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5392" w14:textId="77777777" w:rsidR="006E0B61" w:rsidRPr="009F1849" w:rsidRDefault="006E0B61" w:rsidP="006062B8">
      <w:pPr>
        <w:pStyle w:val="Heading2"/>
        <w:spacing w:before="0"/>
        <w:jc w:val="center"/>
        <w:rPr>
          <w:b/>
        </w:rPr>
      </w:pPr>
      <w:bookmarkStart w:id="0" w:name="_Toc378245044"/>
      <w:r w:rsidRPr="009F1849">
        <w:rPr>
          <w:b/>
        </w:rPr>
        <w:t xml:space="preserve">MEMORANDUM OF AGREEMENT for P20 WIN </w:t>
      </w:r>
      <w:r w:rsidR="00B837FD">
        <w:rPr>
          <w:b/>
        </w:rPr>
        <w:t>DATA REQUEST</w:t>
      </w:r>
      <w:bookmarkEnd w:id="0"/>
    </w:p>
    <w:p w14:paraId="3DBEDA50" w14:textId="77777777" w:rsidR="006E0B61" w:rsidRPr="009402FD" w:rsidRDefault="006E0B61" w:rsidP="009402FD">
      <w:pPr>
        <w:spacing w:before="240" w:after="0" w:line="240" w:lineRule="auto"/>
        <w:jc w:val="left"/>
        <w:rPr>
          <w:rFonts w:cs="Calibri"/>
          <w:bCs/>
          <w:color w:val="000000"/>
          <w:sz w:val="22"/>
          <w:szCs w:val="22"/>
          <w:u w:val="single"/>
        </w:rPr>
      </w:pPr>
      <w:r>
        <w:rPr>
          <w:rFonts w:cs="Calibri"/>
          <w:bCs/>
          <w:color w:val="000000"/>
          <w:sz w:val="22"/>
          <w:szCs w:val="22"/>
        </w:rPr>
        <w:t xml:space="preserve">This agreement is made between the agencies whose data is included in Approved P20 WIN </w:t>
      </w:r>
      <w:r w:rsidR="00B837FD">
        <w:rPr>
          <w:rFonts w:cs="Calibri"/>
          <w:bCs/>
          <w:color w:val="000000"/>
          <w:sz w:val="22"/>
          <w:szCs w:val="22"/>
        </w:rPr>
        <w:t xml:space="preserve">Data </w:t>
      </w:r>
      <w:r>
        <w:rPr>
          <w:rFonts w:cs="Calibri"/>
          <w:bCs/>
          <w:color w:val="000000"/>
          <w:sz w:val="22"/>
          <w:szCs w:val="22"/>
        </w:rPr>
        <w:t xml:space="preserve">Request Number </w:t>
      </w:r>
      <w:r>
        <w:rPr>
          <w:rFonts w:cs="Calibri"/>
          <w:bCs/>
          <w:color w:val="000000"/>
          <w:sz w:val="22"/>
          <w:szCs w:val="22"/>
          <w:u w:val="single"/>
        </w:rPr>
        <w:t>__________________</w:t>
      </w:r>
      <w:r>
        <w:rPr>
          <w:rFonts w:cs="Calibri"/>
          <w:bCs/>
          <w:color w:val="000000"/>
          <w:sz w:val="22"/>
          <w:szCs w:val="22"/>
        </w:rPr>
        <w:t>, hereafter known as the ‘Participating Agencies’,</w:t>
      </w:r>
      <w:r w:rsidR="007A6B30">
        <w:rPr>
          <w:rFonts w:cs="Calibri"/>
          <w:bCs/>
          <w:color w:val="000000"/>
          <w:sz w:val="22"/>
          <w:szCs w:val="22"/>
        </w:rPr>
        <w:t xml:space="preserve"> </w:t>
      </w:r>
      <w:r>
        <w:rPr>
          <w:rFonts w:cs="Calibri"/>
          <w:sz w:val="22"/>
          <w:szCs w:val="22"/>
        </w:rPr>
        <w:t xml:space="preserve">and the data requestor approved by the Participating  Agencies, hereafter known as “Approved Requestor”, as documented in the accompanying </w:t>
      </w:r>
      <w:r w:rsidR="00B837FD">
        <w:rPr>
          <w:rFonts w:cs="Calibri"/>
          <w:sz w:val="22"/>
          <w:szCs w:val="22"/>
        </w:rPr>
        <w:t xml:space="preserve">Data Request </w:t>
      </w:r>
      <w:r>
        <w:rPr>
          <w:rFonts w:cs="Calibri"/>
          <w:sz w:val="22"/>
          <w:szCs w:val="22"/>
        </w:rPr>
        <w:t xml:space="preserve">Document which is </w:t>
      </w:r>
      <w:r w:rsidRPr="00201DF4">
        <w:rPr>
          <w:rFonts w:cs="Calibri"/>
          <w:sz w:val="22"/>
          <w:szCs w:val="22"/>
        </w:rPr>
        <w:t xml:space="preserve">hereby incorporated by reference </w:t>
      </w:r>
      <w:r>
        <w:rPr>
          <w:rFonts w:cs="Calibri"/>
          <w:sz w:val="22"/>
          <w:szCs w:val="22"/>
        </w:rPr>
        <w:t>as a part</w:t>
      </w:r>
      <w:r w:rsidRPr="00201DF4">
        <w:rPr>
          <w:rFonts w:cs="Calibri"/>
          <w:sz w:val="22"/>
          <w:szCs w:val="22"/>
        </w:rPr>
        <w:t xml:space="preserve"> of this Agreement</w:t>
      </w:r>
      <w:r>
        <w:rPr>
          <w:rFonts w:cs="Calibri"/>
          <w:sz w:val="22"/>
          <w:szCs w:val="22"/>
        </w:rPr>
        <w:t xml:space="preserve">.  Information provided within the approved </w:t>
      </w:r>
      <w:r w:rsidR="00B837FD">
        <w:rPr>
          <w:rFonts w:cs="Calibri"/>
          <w:sz w:val="22"/>
          <w:szCs w:val="22"/>
        </w:rPr>
        <w:t xml:space="preserve">Data Request </w:t>
      </w:r>
      <w:r>
        <w:rPr>
          <w:rFonts w:cs="Calibri"/>
          <w:sz w:val="22"/>
          <w:szCs w:val="22"/>
        </w:rPr>
        <w:t xml:space="preserve"> Document and this Data Request Confidentiality and Use Agreement fulfills the mandatory provisions for written agreements according to the Family Education Rights and Privacy Act (FERPA),  </w:t>
      </w:r>
      <w:r w:rsidRPr="00A92E6C">
        <w:rPr>
          <w:rFonts w:cs="Calibri"/>
          <w:bCs/>
          <w:color w:val="000000"/>
          <w:sz w:val="22"/>
          <w:szCs w:val="22"/>
        </w:rPr>
        <w:t>20 U.S.C. §1232g and also complies with Unemployment Compensation (UC) considerations under state (</w:t>
      </w:r>
      <w:r w:rsidRPr="00A92E6C">
        <w:rPr>
          <w:sz w:val="22"/>
          <w:szCs w:val="22"/>
        </w:rPr>
        <w:t>CGS § 31-254</w:t>
      </w:r>
      <w:r w:rsidRPr="00A92E6C">
        <w:rPr>
          <w:rFonts w:cs="Calibri"/>
          <w:bCs/>
          <w:color w:val="000000"/>
          <w:sz w:val="22"/>
          <w:szCs w:val="22"/>
        </w:rPr>
        <w:t>) and federal (</w:t>
      </w:r>
      <w:r w:rsidRPr="00A92E6C">
        <w:rPr>
          <w:sz w:val="22"/>
          <w:szCs w:val="22"/>
        </w:rPr>
        <w:t>20 CFR 603</w:t>
      </w:r>
      <w:r w:rsidRPr="00A92E6C">
        <w:rPr>
          <w:rFonts w:cs="Calibri"/>
          <w:bCs/>
          <w:color w:val="000000"/>
          <w:sz w:val="22"/>
          <w:szCs w:val="22"/>
        </w:rPr>
        <w:t>)</w:t>
      </w:r>
      <w:r>
        <w:rPr>
          <w:rFonts w:cs="Calibri"/>
          <w:bCs/>
          <w:color w:val="000000"/>
          <w:sz w:val="22"/>
          <w:szCs w:val="22"/>
        </w:rPr>
        <w:t xml:space="preserve"> law for P20 WIN </w:t>
      </w:r>
      <w:r w:rsidR="00B837FD">
        <w:rPr>
          <w:rFonts w:cs="Calibri"/>
          <w:bCs/>
          <w:color w:val="000000"/>
          <w:sz w:val="22"/>
          <w:szCs w:val="22"/>
        </w:rPr>
        <w:t xml:space="preserve">Data </w:t>
      </w:r>
      <w:r>
        <w:rPr>
          <w:rFonts w:cs="Calibri"/>
          <w:bCs/>
          <w:color w:val="000000"/>
          <w:sz w:val="22"/>
          <w:szCs w:val="22"/>
        </w:rPr>
        <w:t xml:space="preserve">Request Number </w:t>
      </w:r>
      <w:r>
        <w:rPr>
          <w:rFonts w:cs="Calibri"/>
          <w:bCs/>
          <w:color w:val="000000"/>
          <w:sz w:val="22"/>
          <w:szCs w:val="22"/>
          <w:u w:val="single"/>
        </w:rPr>
        <w:t>_____________________.</w:t>
      </w:r>
    </w:p>
    <w:p w14:paraId="5DC9F378" w14:textId="77777777" w:rsidR="006E0B61" w:rsidRPr="009402FD" w:rsidRDefault="006E0B61" w:rsidP="000117DB">
      <w:pPr>
        <w:spacing w:after="0" w:line="240" w:lineRule="auto"/>
        <w:jc w:val="left"/>
        <w:rPr>
          <w:rFonts w:cs="Calibri"/>
          <w:b/>
          <w:bCs/>
          <w:color w:val="000000"/>
          <w:sz w:val="22"/>
          <w:szCs w:val="22"/>
        </w:rPr>
      </w:pPr>
    </w:p>
    <w:p w14:paraId="278E3C94" w14:textId="68C7DAEF" w:rsidR="006E0B61" w:rsidRDefault="006E0B61" w:rsidP="009402FD">
      <w:pPr>
        <w:jc w:val="left"/>
        <w:rPr>
          <w:sz w:val="22"/>
          <w:szCs w:val="22"/>
        </w:rPr>
      </w:pPr>
      <w:r w:rsidRPr="009402FD">
        <w:rPr>
          <w:b/>
          <w:sz w:val="22"/>
          <w:szCs w:val="22"/>
        </w:rPr>
        <w:t>WHEREAS</w:t>
      </w:r>
      <w:r w:rsidRPr="009402FD">
        <w:rPr>
          <w:sz w:val="22"/>
          <w:szCs w:val="22"/>
        </w:rPr>
        <w:t>,</w:t>
      </w:r>
      <w:r>
        <w:rPr>
          <w:sz w:val="22"/>
          <w:szCs w:val="22"/>
        </w:rPr>
        <w:t xml:space="preserve"> </w:t>
      </w:r>
      <w:r w:rsidR="00915886">
        <w:rPr>
          <w:sz w:val="22"/>
          <w:szCs w:val="22"/>
        </w:rPr>
        <w:t>Connecticut State Colleges and Universities (CSCU</w:t>
      </w:r>
      <w:r w:rsidR="00390C13">
        <w:rPr>
          <w:sz w:val="22"/>
          <w:szCs w:val="22"/>
        </w:rPr>
        <w:t>)</w:t>
      </w:r>
      <w:r w:rsidRPr="009402FD">
        <w:rPr>
          <w:sz w:val="22"/>
          <w:szCs w:val="22"/>
        </w:rPr>
        <w:t xml:space="preserve"> is the </w:t>
      </w:r>
      <w:r w:rsidR="00390C13">
        <w:rPr>
          <w:sz w:val="22"/>
          <w:szCs w:val="22"/>
        </w:rPr>
        <w:t xml:space="preserve">system wide </w:t>
      </w:r>
      <w:r w:rsidRPr="009402FD">
        <w:rPr>
          <w:sz w:val="22"/>
          <w:szCs w:val="22"/>
        </w:rPr>
        <w:t xml:space="preserve">administrative </w:t>
      </w:r>
      <w:r w:rsidR="00390C13">
        <w:rPr>
          <w:sz w:val="22"/>
          <w:szCs w:val="22"/>
        </w:rPr>
        <w:t>office</w:t>
      </w:r>
      <w:r w:rsidRPr="009402FD">
        <w:rPr>
          <w:sz w:val="22"/>
          <w:szCs w:val="22"/>
        </w:rPr>
        <w:t xml:space="preserve"> for the Connecticut Community Colleges, Connecticut State Universities, and Charter Oak State College</w:t>
      </w:r>
      <w:r w:rsidR="00390C13">
        <w:rPr>
          <w:sz w:val="22"/>
          <w:szCs w:val="22"/>
        </w:rPr>
        <w:t xml:space="preserve"> (collectively referred to as “Connecticut State Colleges and Universities System” or “CSCU System”)</w:t>
      </w:r>
      <w:r w:rsidR="00A471F0">
        <w:rPr>
          <w:sz w:val="22"/>
          <w:szCs w:val="22"/>
        </w:rPr>
        <w:t>,</w:t>
      </w:r>
      <w:r w:rsidR="00390C13">
        <w:rPr>
          <w:sz w:val="22"/>
          <w:szCs w:val="22"/>
        </w:rPr>
        <w:t xml:space="preserve"> </w:t>
      </w:r>
      <w:r w:rsidRPr="009402FD">
        <w:rPr>
          <w:sz w:val="22"/>
          <w:szCs w:val="22"/>
        </w:rPr>
        <w:t xml:space="preserve">it collects and maintains education records of students enrolled in </w:t>
      </w:r>
      <w:r w:rsidR="00390C13">
        <w:rPr>
          <w:sz w:val="22"/>
          <w:szCs w:val="22"/>
        </w:rPr>
        <w:t>the CSCU System</w:t>
      </w:r>
      <w:r w:rsidRPr="009402FD">
        <w:rPr>
          <w:sz w:val="22"/>
          <w:szCs w:val="22"/>
        </w:rPr>
        <w:t xml:space="preserve"> within the State of Connecticut; and</w:t>
      </w:r>
    </w:p>
    <w:p w14:paraId="16B6C885" w14:textId="77777777" w:rsidR="004A57F4" w:rsidRPr="003E1BB9" w:rsidRDefault="003E1BB9" w:rsidP="004A57F4">
      <w:pPr>
        <w:autoSpaceDE w:val="0"/>
        <w:autoSpaceDN w:val="0"/>
        <w:rPr>
          <w:sz w:val="22"/>
          <w:szCs w:val="22"/>
        </w:rPr>
      </w:pPr>
      <w:r w:rsidRPr="003E1BB9">
        <w:rPr>
          <w:b/>
          <w:sz w:val="22"/>
          <w:szCs w:val="22"/>
        </w:rPr>
        <w:t>WHEREAS</w:t>
      </w:r>
      <w:r w:rsidR="00610AD5">
        <w:rPr>
          <w:b/>
          <w:sz w:val="22"/>
          <w:szCs w:val="22"/>
        </w:rPr>
        <w:t>,</w:t>
      </w:r>
      <w:r w:rsidRPr="003E1BB9">
        <w:rPr>
          <w:sz w:val="22"/>
          <w:szCs w:val="22"/>
        </w:rPr>
        <w:t xml:space="preserve"> </w:t>
      </w:r>
      <w:r w:rsidR="004A57F4" w:rsidRPr="003E1BB9">
        <w:rPr>
          <w:sz w:val="22"/>
          <w:szCs w:val="22"/>
        </w:rPr>
        <w:t xml:space="preserve">the Connecticut Independent College and University Institute for Research and Public Service, Inc. (cicu-IRPS) is the 501(c)(3) non-profit research affiliate of the Connecticut Conference of Independent Colleges (CCIC), a voluntary, not-for-profit membership organization which represents and serves the interests of the sixteen accredited nonprofit independent colleges and universities in Connecticut. Cicu-IRPS </w:t>
      </w:r>
      <w:r w:rsidRPr="003E1BB9">
        <w:rPr>
          <w:sz w:val="22"/>
          <w:szCs w:val="22"/>
        </w:rPr>
        <w:t xml:space="preserve">warrants that it </w:t>
      </w:r>
      <w:r w:rsidR="004A57F4" w:rsidRPr="003E1BB9">
        <w:rPr>
          <w:sz w:val="22"/>
          <w:szCs w:val="22"/>
        </w:rPr>
        <w:t>is authorized to collect certain information from student educational records from Connecticut’s nonprofit independent colleges and universities consistent with applicable state and federal laws, including the Family Educational Rights and Privacy Act, as amended, 20 U.S.C. § 1232g(b) and 34 CFR Part 99 (collectively, “</w:t>
      </w:r>
      <w:r w:rsidR="004A57F4" w:rsidRPr="003E1BB9">
        <w:rPr>
          <w:bCs/>
          <w:sz w:val="22"/>
          <w:szCs w:val="22"/>
        </w:rPr>
        <w:t>FERPA</w:t>
      </w:r>
      <w:r w:rsidR="004A57F4" w:rsidRPr="003E1BB9">
        <w:rPr>
          <w:sz w:val="22"/>
          <w:szCs w:val="22"/>
        </w:rPr>
        <w:t>”).</w:t>
      </w:r>
    </w:p>
    <w:p w14:paraId="7D37461E" w14:textId="77777777" w:rsidR="00E03D12" w:rsidRDefault="00E03D12" w:rsidP="003E1BB9">
      <w:pPr>
        <w:tabs>
          <w:tab w:val="left" w:pos="4500"/>
        </w:tabs>
        <w:jc w:val="left"/>
        <w:rPr>
          <w:b/>
          <w:sz w:val="22"/>
          <w:szCs w:val="22"/>
        </w:rPr>
      </w:pPr>
      <w:r>
        <w:rPr>
          <w:b/>
          <w:sz w:val="22"/>
          <w:szCs w:val="22"/>
        </w:rPr>
        <w:t xml:space="preserve">WHEREAS, </w:t>
      </w:r>
      <w:r>
        <w:rPr>
          <w:sz w:val="22"/>
          <w:szCs w:val="22"/>
        </w:rPr>
        <w:t xml:space="preserve">the University of Connecticut (UCONN) is Connecticut’s land grant public research university, it collects and maintains education records of students enrolled in education programs at all its schools and colleges.  </w:t>
      </w:r>
    </w:p>
    <w:p w14:paraId="4C89E8C1" w14:textId="37CD557D" w:rsidR="006E0B61" w:rsidRDefault="006E0B61" w:rsidP="003E1BB9">
      <w:pPr>
        <w:tabs>
          <w:tab w:val="left" w:pos="4500"/>
        </w:tabs>
        <w:jc w:val="left"/>
        <w:rPr>
          <w:sz w:val="22"/>
          <w:szCs w:val="22"/>
        </w:rPr>
      </w:pPr>
      <w:r>
        <w:rPr>
          <w:b/>
          <w:sz w:val="22"/>
          <w:szCs w:val="22"/>
        </w:rPr>
        <w:t xml:space="preserve">WHEREAS, </w:t>
      </w:r>
      <w:r>
        <w:rPr>
          <w:sz w:val="22"/>
          <w:szCs w:val="22"/>
        </w:rPr>
        <w:t>the State Department of Education (SDE) is the state education authority as defined by FERPA, and it collects and maintains education records of students enrolled in the public school system in the State of Connecticut; and</w:t>
      </w:r>
    </w:p>
    <w:p w14:paraId="5B5574F9" w14:textId="0B4C40B0" w:rsidR="00EA56E7" w:rsidRPr="00EA56E7" w:rsidRDefault="00936DDB" w:rsidP="003E1BB9">
      <w:pPr>
        <w:tabs>
          <w:tab w:val="left" w:pos="4500"/>
        </w:tabs>
        <w:jc w:val="left"/>
        <w:rPr>
          <w:sz w:val="22"/>
          <w:szCs w:val="22"/>
        </w:rPr>
      </w:pPr>
      <w:r w:rsidRPr="00D329FA">
        <w:rPr>
          <w:b/>
          <w:sz w:val="22"/>
          <w:szCs w:val="22"/>
        </w:rPr>
        <w:t xml:space="preserve">WHEREAS, </w:t>
      </w:r>
      <w:r w:rsidRPr="00D329FA">
        <w:rPr>
          <w:sz w:val="22"/>
          <w:szCs w:val="22"/>
        </w:rPr>
        <w:t>the Connecticut Office of Early Childhood (OEC) is the lead agency for the administration of programs in a coordinated system of early care and education, including home visiting programs, the Connecticut Birth to Three System (Part C of IDEA), Early Care and Education,  and Head Start, and collecting and managing data related to these programs; and</w:t>
      </w:r>
      <w:r>
        <w:rPr>
          <w:sz w:val="22"/>
          <w:szCs w:val="22"/>
        </w:rPr>
        <w:t xml:space="preserve"> </w:t>
      </w:r>
      <w:r w:rsidR="00EA56E7">
        <w:rPr>
          <w:sz w:val="22"/>
          <w:szCs w:val="22"/>
        </w:rPr>
        <w:t xml:space="preserve"> </w:t>
      </w:r>
    </w:p>
    <w:p w14:paraId="61B317B1" w14:textId="5626E7E7" w:rsidR="006E0B61" w:rsidRPr="00855821" w:rsidRDefault="006E0B61" w:rsidP="009402FD">
      <w:pPr>
        <w:jc w:val="left"/>
        <w:rPr>
          <w:sz w:val="22"/>
          <w:szCs w:val="22"/>
        </w:rPr>
      </w:pPr>
      <w:r>
        <w:rPr>
          <w:b/>
          <w:sz w:val="22"/>
          <w:szCs w:val="22"/>
        </w:rPr>
        <w:t xml:space="preserve">WHEREAS, </w:t>
      </w:r>
      <w:r w:rsidR="00610AD5">
        <w:rPr>
          <w:b/>
          <w:sz w:val="22"/>
          <w:szCs w:val="22"/>
        </w:rPr>
        <w:t>t</w:t>
      </w:r>
      <w:r>
        <w:rPr>
          <w:sz w:val="22"/>
          <w:szCs w:val="22"/>
        </w:rPr>
        <w:t xml:space="preserve">he Connecticut Department of Labor (DOL) is the state agency responsible for managing </w:t>
      </w:r>
      <w:r w:rsidR="004941A7">
        <w:rPr>
          <w:sz w:val="22"/>
          <w:szCs w:val="22"/>
        </w:rPr>
        <w:t>employment services data collected through DOL and Regional workforce Investment B</w:t>
      </w:r>
      <w:r w:rsidR="00610AD5">
        <w:rPr>
          <w:sz w:val="22"/>
          <w:szCs w:val="22"/>
        </w:rPr>
        <w:t>oards</w:t>
      </w:r>
      <w:r w:rsidR="004941A7">
        <w:rPr>
          <w:sz w:val="22"/>
          <w:szCs w:val="22"/>
        </w:rPr>
        <w:t xml:space="preserve">, and </w:t>
      </w:r>
      <w:r>
        <w:rPr>
          <w:sz w:val="22"/>
          <w:szCs w:val="22"/>
        </w:rPr>
        <w:t>Unemployment Insurance data including wage and employment records that is important for evaluating the effectiveness of education programs; and</w:t>
      </w:r>
    </w:p>
    <w:p w14:paraId="2EA0CA80" w14:textId="6F73544A" w:rsidR="006E0B61" w:rsidRPr="009402FD" w:rsidRDefault="006E0B61" w:rsidP="009402FD">
      <w:pPr>
        <w:autoSpaceDE w:val="0"/>
        <w:autoSpaceDN w:val="0"/>
        <w:adjustRightInd w:val="0"/>
        <w:jc w:val="left"/>
        <w:rPr>
          <w:sz w:val="22"/>
          <w:szCs w:val="22"/>
        </w:rPr>
      </w:pPr>
      <w:r w:rsidRPr="009402FD">
        <w:rPr>
          <w:b/>
          <w:sz w:val="22"/>
          <w:szCs w:val="22"/>
        </w:rPr>
        <w:t>WHEREAS</w:t>
      </w:r>
      <w:r w:rsidRPr="009402FD">
        <w:rPr>
          <w:sz w:val="22"/>
          <w:szCs w:val="22"/>
        </w:rPr>
        <w:t xml:space="preserve">, the purpose of this agreement is to enable the audit and evaluation of education programs and to assess the degree to which education programs are preparing students for post-secondary education and the workforce, education record data from </w:t>
      </w:r>
      <w:r w:rsidR="006675B8">
        <w:rPr>
          <w:sz w:val="22"/>
          <w:szCs w:val="22"/>
        </w:rPr>
        <w:t xml:space="preserve">OEC’s </w:t>
      </w:r>
      <w:r>
        <w:rPr>
          <w:sz w:val="22"/>
          <w:szCs w:val="22"/>
        </w:rPr>
        <w:t>SDE’s</w:t>
      </w:r>
      <w:r w:rsidR="00610AD5">
        <w:rPr>
          <w:sz w:val="22"/>
          <w:szCs w:val="22"/>
        </w:rPr>
        <w:t>, Cicu-IRPS</w:t>
      </w:r>
      <w:r w:rsidR="006675B8">
        <w:rPr>
          <w:sz w:val="22"/>
          <w:szCs w:val="22"/>
        </w:rPr>
        <w:t>’s</w:t>
      </w:r>
      <w:r w:rsidR="00610AD5">
        <w:rPr>
          <w:sz w:val="22"/>
          <w:szCs w:val="22"/>
        </w:rPr>
        <w:t>, UCONN</w:t>
      </w:r>
      <w:r w:rsidR="006675B8">
        <w:rPr>
          <w:sz w:val="22"/>
          <w:szCs w:val="22"/>
        </w:rPr>
        <w:t>’s</w:t>
      </w:r>
      <w:r>
        <w:rPr>
          <w:sz w:val="22"/>
          <w:szCs w:val="22"/>
        </w:rPr>
        <w:t xml:space="preserve"> and </w:t>
      </w:r>
      <w:r w:rsidR="00170851">
        <w:rPr>
          <w:sz w:val="22"/>
          <w:szCs w:val="22"/>
        </w:rPr>
        <w:t>CSCU’s</w:t>
      </w:r>
      <w:r w:rsidRPr="009402FD">
        <w:rPr>
          <w:sz w:val="22"/>
          <w:szCs w:val="22"/>
        </w:rPr>
        <w:t xml:space="preserve"> data systems must be linked at the unit record level to data provided by other state agencies to determine patterns over time; and</w:t>
      </w:r>
    </w:p>
    <w:p w14:paraId="69856B3C" w14:textId="77777777" w:rsidR="006E0B61" w:rsidRPr="009402FD" w:rsidRDefault="006E0B61" w:rsidP="009402FD">
      <w:pPr>
        <w:jc w:val="left"/>
        <w:rPr>
          <w:sz w:val="22"/>
          <w:szCs w:val="22"/>
        </w:rPr>
      </w:pPr>
      <w:r w:rsidRPr="009402FD">
        <w:rPr>
          <w:b/>
          <w:sz w:val="22"/>
          <w:szCs w:val="22"/>
        </w:rPr>
        <w:lastRenderedPageBreak/>
        <w:t>WHEREAS</w:t>
      </w:r>
      <w:r w:rsidRPr="009402FD">
        <w:rPr>
          <w:sz w:val="22"/>
          <w:szCs w:val="22"/>
        </w:rPr>
        <w:t xml:space="preserve">, </w:t>
      </w:r>
      <w:r w:rsidR="000F6E78">
        <w:rPr>
          <w:sz w:val="22"/>
          <w:szCs w:val="22"/>
        </w:rPr>
        <w:t xml:space="preserve">DOL has access to data matching software which can be utilized to </w:t>
      </w:r>
      <w:r w:rsidRPr="009402FD">
        <w:rPr>
          <w:sz w:val="22"/>
          <w:szCs w:val="22"/>
        </w:rPr>
        <w:t>match and link longitudinal</w:t>
      </w:r>
      <w:r w:rsidR="000F6E78">
        <w:rPr>
          <w:sz w:val="22"/>
          <w:szCs w:val="22"/>
        </w:rPr>
        <w:t xml:space="preserve"> data</w:t>
      </w:r>
      <w:r w:rsidRPr="009402FD">
        <w:rPr>
          <w:sz w:val="22"/>
          <w:szCs w:val="22"/>
        </w:rPr>
        <w:t xml:space="preserve"> to conduct necessary audits and evaluations of federal and state programs; and</w:t>
      </w:r>
    </w:p>
    <w:p w14:paraId="3E6FDBBA" w14:textId="77777777" w:rsidR="006E0B61" w:rsidRPr="009402FD" w:rsidRDefault="006E0B61" w:rsidP="009402FD">
      <w:pPr>
        <w:jc w:val="left"/>
        <w:rPr>
          <w:sz w:val="22"/>
          <w:szCs w:val="22"/>
        </w:rPr>
      </w:pPr>
      <w:r w:rsidRPr="009402FD">
        <w:rPr>
          <w:b/>
          <w:sz w:val="22"/>
          <w:szCs w:val="22"/>
        </w:rPr>
        <w:t>WHEREAS</w:t>
      </w:r>
      <w:r w:rsidRPr="009402FD">
        <w:rPr>
          <w:sz w:val="22"/>
          <w:szCs w:val="22"/>
        </w:rPr>
        <w:t xml:space="preserve">, 34 Code of Federal Regulations Section 99.31(a)(3) and 99.35(a)(2), as amended effective January 3, 2012, provides that the disclosure of personally identifiable information (“PII”) to an authorized representative pursuant to the “Audit or Evaluation Exception” is permissible without prior consent if the disclosure is for the purpose of carrying out an audit or evaluation of Federal- or State-supported education programs or for the enforcement of or compliance with federal legal requirements related to these programs; and  </w:t>
      </w:r>
    </w:p>
    <w:p w14:paraId="644D3CDE" w14:textId="5644A9E9" w:rsidR="006E0B61" w:rsidRPr="009402FD" w:rsidRDefault="006E0B61" w:rsidP="009402FD">
      <w:pPr>
        <w:jc w:val="left"/>
        <w:rPr>
          <w:sz w:val="22"/>
          <w:szCs w:val="22"/>
        </w:rPr>
      </w:pPr>
      <w:r w:rsidRPr="009402FD">
        <w:rPr>
          <w:b/>
          <w:sz w:val="22"/>
          <w:szCs w:val="22"/>
        </w:rPr>
        <w:t>WHEREAS</w:t>
      </w:r>
      <w:r w:rsidRPr="009402FD">
        <w:rPr>
          <w:sz w:val="22"/>
          <w:szCs w:val="22"/>
        </w:rPr>
        <w:t>, the purpose of disclosing PII according to this agreement is to support the audit and evaluation of education</w:t>
      </w:r>
      <w:bookmarkStart w:id="1" w:name="_GoBack"/>
      <w:bookmarkEnd w:id="1"/>
      <w:r w:rsidRPr="009402FD">
        <w:rPr>
          <w:sz w:val="22"/>
          <w:szCs w:val="22"/>
        </w:rPr>
        <w:t xml:space="preserve"> programs including the degree to which education programs are preparing students for </w:t>
      </w:r>
      <w:r w:rsidR="00AD3CED">
        <w:rPr>
          <w:sz w:val="22"/>
          <w:szCs w:val="22"/>
        </w:rPr>
        <w:t xml:space="preserve">the next step in their </w:t>
      </w:r>
      <w:r w:rsidRPr="009402FD">
        <w:rPr>
          <w:sz w:val="22"/>
          <w:szCs w:val="22"/>
        </w:rPr>
        <w:t>education and for success in the workforce</w:t>
      </w:r>
      <w:r w:rsidR="002F532B">
        <w:rPr>
          <w:sz w:val="22"/>
          <w:szCs w:val="22"/>
        </w:rPr>
        <w:t xml:space="preserve"> and to assess the efficacy of state and federally funded education grant programs</w:t>
      </w:r>
      <w:r w:rsidRPr="009402FD">
        <w:rPr>
          <w:sz w:val="22"/>
          <w:szCs w:val="22"/>
        </w:rPr>
        <w:t>; and</w:t>
      </w:r>
    </w:p>
    <w:p w14:paraId="022509BD" w14:textId="77777777" w:rsidR="006E0B61" w:rsidRPr="009402FD" w:rsidRDefault="006E0B61" w:rsidP="009402FD">
      <w:pPr>
        <w:jc w:val="left"/>
        <w:rPr>
          <w:sz w:val="22"/>
          <w:szCs w:val="22"/>
        </w:rPr>
      </w:pPr>
      <w:r w:rsidRPr="009402FD">
        <w:rPr>
          <w:b/>
          <w:sz w:val="22"/>
          <w:szCs w:val="22"/>
        </w:rPr>
        <w:t>WHEREAS</w:t>
      </w:r>
      <w:r w:rsidRPr="009402FD">
        <w:rPr>
          <w:sz w:val="22"/>
          <w:szCs w:val="22"/>
        </w:rPr>
        <w:t>, the regulations further require the state or local educational authority to execute a written agreement to designate the authorized representative and specify the requisite details regarding the purpose and uses of the PII; and</w:t>
      </w:r>
    </w:p>
    <w:p w14:paraId="61F33927" w14:textId="77777777" w:rsidR="006E0B61" w:rsidRPr="0016294E" w:rsidRDefault="006E0B61" w:rsidP="000117DB">
      <w:pPr>
        <w:spacing w:after="0" w:line="240" w:lineRule="auto"/>
        <w:jc w:val="left"/>
        <w:rPr>
          <w:rFonts w:cs="Calibri"/>
          <w:bCs/>
          <w:color w:val="000000"/>
          <w:sz w:val="22"/>
          <w:szCs w:val="22"/>
        </w:rPr>
      </w:pPr>
      <w:r w:rsidRPr="0016294E">
        <w:rPr>
          <w:rFonts w:cs="Calibri"/>
          <w:b/>
          <w:bCs/>
          <w:color w:val="000000"/>
          <w:sz w:val="22"/>
          <w:szCs w:val="22"/>
        </w:rPr>
        <w:t>WHEREAS</w:t>
      </w:r>
      <w:r w:rsidR="003E1BB9">
        <w:rPr>
          <w:rFonts w:cs="Calibri"/>
          <w:b/>
          <w:bCs/>
          <w:color w:val="000000"/>
          <w:sz w:val="22"/>
          <w:szCs w:val="22"/>
        </w:rPr>
        <w:t>,</w:t>
      </w:r>
      <w:r w:rsidRPr="0016294E">
        <w:rPr>
          <w:rFonts w:cs="Calibri"/>
          <w:bCs/>
          <w:color w:val="000000"/>
          <w:sz w:val="22"/>
          <w:szCs w:val="22"/>
        </w:rPr>
        <w:t xml:space="preserve"> the Approved Requestor has agreed to the confidentiality </w:t>
      </w:r>
      <w:r w:rsidR="00065118" w:rsidRPr="0016294E">
        <w:rPr>
          <w:rFonts w:cs="Calibri"/>
          <w:bCs/>
          <w:color w:val="000000"/>
          <w:sz w:val="22"/>
          <w:szCs w:val="22"/>
        </w:rPr>
        <w:t>and security</w:t>
      </w:r>
      <w:r w:rsidRPr="0016294E">
        <w:rPr>
          <w:rFonts w:cs="Calibri"/>
          <w:bCs/>
          <w:color w:val="000000"/>
          <w:sz w:val="22"/>
          <w:szCs w:val="22"/>
        </w:rPr>
        <w:t xml:space="preserve"> provisions in the accompanying </w:t>
      </w:r>
      <w:r w:rsidR="009E7114" w:rsidRPr="0016294E">
        <w:rPr>
          <w:rFonts w:cs="Calibri"/>
          <w:bCs/>
          <w:color w:val="000000"/>
          <w:sz w:val="22"/>
          <w:szCs w:val="22"/>
        </w:rPr>
        <w:t xml:space="preserve">Data Request </w:t>
      </w:r>
      <w:r w:rsidRPr="0016294E">
        <w:rPr>
          <w:rFonts w:cs="Calibri"/>
          <w:bCs/>
          <w:color w:val="000000"/>
          <w:sz w:val="22"/>
          <w:szCs w:val="22"/>
        </w:rPr>
        <w:t xml:space="preserve">Document; </w:t>
      </w:r>
    </w:p>
    <w:p w14:paraId="4AE46E6D" w14:textId="77777777" w:rsidR="006E0B61" w:rsidRPr="0016294E" w:rsidRDefault="006E0B61" w:rsidP="000117DB">
      <w:pPr>
        <w:spacing w:after="0" w:line="240" w:lineRule="auto"/>
        <w:jc w:val="left"/>
        <w:rPr>
          <w:rFonts w:cs="Calibri"/>
          <w:b/>
          <w:bCs/>
          <w:color w:val="000000"/>
          <w:sz w:val="22"/>
          <w:szCs w:val="22"/>
        </w:rPr>
      </w:pPr>
    </w:p>
    <w:p w14:paraId="386D3399" w14:textId="77777777" w:rsidR="006E0B61" w:rsidRPr="0016294E" w:rsidRDefault="006E0B61" w:rsidP="009402FD">
      <w:pPr>
        <w:spacing w:after="0" w:line="240" w:lineRule="auto"/>
        <w:jc w:val="left"/>
        <w:rPr>
          <w:rFonts w:cs="Calibri"/>
          <w:bCs/>
          <w:color w:val="000000"/>
          <w:sz w:val="22"/>
          <w:szCs w:val="22"/>
        </w:rPr>
      </w:pPr>
      <w:r w:rsidRPr="0016294E">
        <w:rPr>
          <w:rFonts w:cs="Calibri"/>
          <w:b/>
          <w:bCs/>
          <w:color w:val="000000"/>
          <w:sz w:val="22"/>
          <w:szCs w:val="22"/>
        </w:rPr>
        <w:t>NOW THEREFORE</w:t>
      </w:r>
      <w:r w:rsidRPr="0016294E">
        <w:rPr>
          <w:rFonts w:cs="Calibri"/>
          <w:bCs/>
          <w:color w:val="000000"/>
          <w:sz w:val="22"/>
          <w:szCs w:val="22"/>
        </w:rPr>
        <w:t>, the parties hereby agree as follows:</w:t>
      </w:r>
    </w:p>
    <w:p w14:paraId="506152EB" w14:textId="77777777" w:rsidR="006E0B61" w:rsidRPr="000635A2" w:rsidRDefault="006E0B61" w:rsidP="009402FD">
      <w:pPr>
        <w:pStyle w:val="ListParagraph"/>
        <w:spacing w:after="0" w:line="240" w:lineRule="auto"/>
        <w:ind w:left="0"/>
        <w:jc w:val="left"/>
        <w:rPr>
          <w:color w:val="000000"/>
          <w:sz w:val="22"/>
          <w:szCs w:val="22"/>
        </w:rPr>
      </w:pPr>
      <w:r w:rsidRPr="0016294E">
        <w:rPr>
          <w:sz w:val="22"/>
          <w:szCs w:val="22"/>
        </w:rPr>
        <w:br/>
      </w:r>
      <w:r w:rsidRPr="0016294E">
        <w:rPr>
          <w:b/>
          <w:sz w:val="22"/>
          <w:szCs w:val="22"/>
        </w:rPr>
        <w:t xml:space="preserve">I.   Authorized Representative:  </w:t>
      </w:r>
      <w:r w:rsidRPr="0016294E">
        <w:rPr>
          <w:sz w:val="22"/>
          <w:szCs w:val="22"/>
        </w:rPr>
        <w:t xml:space="preserve">The Participating Agencies designate the Approved Requestor as the “authorized </w:t>
      </w:r>
      <w:r w:rsidRPr="0016294E">
        <w:rPr>
          <w:color w:val="000000"/>
          <w:sz w:val="22"/>
          <w:szCs w:val="22"/>
        </w:rPr>
        <w:t>representative” pursuant to FERPA for the purposes of meeting the reporting requirements of federal and state laws.</w:t>
      </w:r>
    </w:p>
    <w:p w14:paraId="40B6CF26" w14:textId="77777777" w:rsidR="006E0B61" w:rsidRPr="000635A2" w:rsidRDefault="006E0B61" w:rsidP="009402FD">
      <w:pPr>
        <w:pStyle w:val="ListParagraph"/>
        <w:spacing w:after="0" w:line="240" w:lineRule="auto"/>
        <w:ind w:left="0"/>
        <w:jc w:val="left"/>
        <w:rPr>
          <w:b/>
          <w:color w:val="000000"/>
          <w:sz w:val="22"/>
          <w:szCs w:val="22"/>
        </w:rPr>
      </w:pPr>
    </w:p>
    <w:p w14:paraId="4035AD1C" w14:textId="77777777" w:rsidR="006E0B61" w:rsidRPr="000635A2" w:rsidRDefault="006E0B61" w:rsidP="00E95917">
      <w:pPr>
        <w:rPr>
          <w:sz w:val="22"/>
          <w:szCs w:val="22"/>
        </w:rPr>
      </w:pPr>
      <w:r w:rsidRPr="000635A2">
        <w:rPr>
          <w:b/>
          <w:bCs/>
          <w:sz w:val="22"/>
          <w:szCs w:val="22"/>
        </w:rPr>
        <w:t>II.  Definitions and Key Terms</w:t>
      </w:r>
      <w:r w:rsidRPr="000635A2">
        <w:rPr>
          <w:sz w:val="22"/>
          <w:szCs w:val="22"/>
        </w:rPr>
        <w:t xml:space="preserve">:       </w:t>
      </w:r>
    </w:p>
    <w:p w14:paraId="663EEFE0" w14:textId="77777777" w:rsidR="006E0B61" w:rsidRPr="000635A2" w:rsidRDefault="006E0B61" w:rsidP="000635A2">
      <w:pPr>
        <w:pStyle w:val="ListParagraph"/>
        <w:numPr>
          <w:ilvl w:val="2"/>
          <w:numId w:val="1"/>
        </w:numPr>
        <w:spacing w:after="0" w:line="240" w:lineRule="auto"/>
        <w:ind w:left="720"/>
        <w:rPr>
          <w:sz w:val="22"/>
          <w:szCs w:val="22"/>
        </w:rPr>
      </w:pPr>
      <w:r w:rsidRPr="000635A2">
        <w:rPr>
          <w:sz w:val="22"/>
          <w:szCs w:val="22"/>
        </w:rPr>
        <w:t>The following definitions shall be the same as provided in FERPA and the regulations promulgated thereunder, as amended from time to time</w:t>
      </w:r>
      <w:r w:rsidR="00610AD5">
        <w:rPr>
          <w:sz w:val="22"/>
          <w:szCs w:val="22"/>
        </w:rPr>
        <w:t>:</w:t>
      </w:r>
      <w:r w:rsidR="007A6B30" w:rsidRPr="000635A2">
        <w:rPr>
          <w:sz w:val="22"/>
          <w:szCs w:val="22"/>
        </w:rPr>
        <w:t xml:space="preserve"> </w:t>
      </w:r>
      <w:r w:rsidRPr="000635A2">
        <w:rPr>
          <w:b/>
          <w:sz w:val="22"/>
          <w:szCs w:val="22"/>
        </w:rPr>
        <w:t>Authorized Representative, Education Program, and Personally Identifiable Information (PII).</w:t>
      </w:r>
    </w:p>
    <w:p w14:paraId="17854303" w14:textId="77777777" w:rsidR="000635A2" w:rsidRPr="000635A2" w:rsidRDefault="000635A2" w:rsidP="000635A2">
      <w:pPr>
        <w:pStyle w:val="ListParagraph"/>
        <w:spacing w:after="0" w:line="240" w:lineRule="auto"/>
        <w:ind w:left="1080"/>
        <w:rPr>
          <w:sz w:val="22"/>
          <w:szCs w:val="22"/>
        </w:rPr>
      </w:pPr>
    </w:p>
    <w:p w14:paraId="6E688D5F" w14:textId="28295956" w:rsidR="006E0B61" w:rsidRPr="000635A2" w:rsidRDefault="006E0B61" w:rsidP="000635A2">
      <w:pPr>
        <w:pStyle w:val="ListParagraph"/>
        <w:numPr>
          <w:ilvl w:val="2"/>
          <w:numId w:val="1"/>
        </w:numPr>
        <w:ind w:left="720"/>
        <w:rPr>
          <w:sz w:val="22"/>
          <w:szCs w:val="22"/>
        </w:rPr>
      </w:pPr>
      <w:r w:rsidRPr="000635A2">
        <w:rPr>
          <w:b/>
          <w:sz w:val="22"/>
          <w:szCs w:val="22"/>
        </w:rPr>
        <w:t>Confidential information or PII from DOL UC records</w:t>
      </w:r>
      <w:r w:rsidR="00610AD5">
        <w:rPr>
          <w:b/>
          <w:sz w:val="22"/>
          <w:szCs w:val="22"/>
        </w:rPr>
        <w:t>:  A</w:t>
      </w:r>
      <w:r w:rsidRPr="000635A2">
        <w:rPr>
          <w:sz w:val="22"/>
          <w:szCs w:val="22"/>
        </w:rPr>
        <w:t>ny UC information which reveals the name or any identifying particular about any individual or any past or present employer or employing unit, or which could foreseeably be combined with other publicly available information to reveal any such particulars and includes,</w:t>
      </w:r>
      <w:r w:rsidR="003F2AFE" w:rsidRPr="000635A2">
        <w:rPr>
          <w:sz w:val="22"/>
          <w:szCs w:val="22"/>
        </w:rPr>
        <w:t xml:space="preserve"> </w:t>
      </w:r>
      <w:r w:rsidRPr="000635A2">
        <w:rPr>
          <w:sz w:val="22"/>
          <w:szCs w:val="22"/>
        </w:rPr>
        <w:t>but is not limited to, the following:</w:t>
      </w:r>
    </w:p>
    <w:p w14:paraId="3C047A0F" w14:textId="77777777" w:rsidR="006E0B61" w:rsidRPr="000635A2" w:rsidRDefault="006E0B61" w:rsidP="0025220F">
      <w:pPr>
        <w:pStyle w:val="ListParagraph"/>
        <w:numPr>
          <w:ilvl w:val="0"/>
          <w:numId w:val="34"/>
        </w:numPr>
        <w:spacing w:after="0" w:line="240" w:lineRule="auto"/>
        <w:jc w:val="left"/>
        <w:rPr>
          <w:sz w:val="22"/>
          <w:szCs w:val="22"/>
        </w:rPr>
      </w:pPr>
      <w:r w:rsidRPr="000635A2">
        <w:rPr>
          <w:sz w:val="22"/>
          <w:szCs w:val="22"/>
        </w:rPr>
        <w:t xml:space="preserve">Any wage information; </w:t>
      </w:r>
    </w:p>
    <w:p w14:paraId="12CB77BB" w14:textId="55550CD6" w:rsidR="006E0B61" w:rsidRPr="000635A2" w:rsidRDefault="006E0B61" w:rsidP="0025220F">
      <w:pPr>
        <w:pStyle w:val="ListParagraph"/>
        <w:numPr>
          <w:ilvl w:val="0"/>
          <w:numId w:val="34"/>
        </w:numPr>
        <w:spacing w:after="0" w:line="240" w:lineRule="auto"/>
        <w:jc w:val="left"/>
        <w:rPr>
          <w:sz w:val="22"/>
          <w:szCs w:val="22"/>
        </w:rPr>
      </w:pPr>
      <w:r w:rsidRPr="000635A2">
        <w:rPr>
          <w:sz w:val="22"/>
          <w:szCs w:val="22"/>
        </w:rPr>
        <w:t xml:space="preserve">The individual’s name, SSN, address, Date of Birth, </w:t>
      </w:r>
      <w:r w:rsidR="00610AD5">
        <w:rPr>
          <w:sz w:val="22"/>
          <w:szCs w:val="22"/>
        </w:rPr>
        <w:t xml:space="preserve">or </w:t>
      </w:r>
      <w:r w:rsidRPr="000635A2">
        <w:rPr>
          <w:sz w:val="22"/>
          <w:szCs w:val="22"/>
        </w:rPr>
        <w:t xml:space="preserve">telephone number; </w:t>
      </w:r>
    </w:p>
    <w:p w14:paraId="22BCF217" w14:textId="77777777" w:rsidR="006E0B61" w:rsidRPr="000635A2" w:rsidRDefault="006E0B61" w:rsidP="00BD1486">
      <w:pPr>
        <w:pStyle w:val="ListParagraph"/>
        <w:numPr>
          <w:ilvl w:val="0"/>
          <w:numId w:val="34"/>
        </w:numPr>
        <w:spacing w:after="0" w:line="240" w:lineRule="auto"/>
        <w:jc w:val="left"/>
        <w:rPr>
          <w:sz w:val="22"/>
          <w:szCs w:val="22"/>
        </w:rPr>
      </w:pPr>
      <w:r w:rsidRPr="000635A2">
        <w:rPr>
          <w:sz w:val="22"/>
          <w:szCs w:val="22"/>
        </w:rPr>
        <w:t xml:space="preserve">Employer identifiers, including the NAICS Code. </w:t>
      </w:r>
    </w:p>
    <w:p w14:paraId="45A015D3" w14:textId="77777777" w:rsidR="006E0B61" w:rsidRPr="000635A2" w:rsidRDefault="006E0B61" w:rsidP="0025220F">
      <w:pPr>
        <w:pStyle w:val="ListParagraph"/>
        <w:spacing w:after="0" w:line="240" w:lineRule="auto"/>
        <w:ind w:left="2160"/>
        <w:jc w:val="left"/>
        <w:rPr>
          <w:b/>
          <w:sz w:val="22"/>
          <w:szCs w:val="22"/>
        </w:rPr>
      </w:pPr>
    </w:p>
    <w:p w14:paraId="297225B5" w14:textId="77777777" w:rsidR="006E0B61" w:rsidRDefault="006E0B61" w:rsidP="000635A2">
      <w:pPr>
        <w:pStyle w:val="ListParagraph"/>
        <w:numPr>
          <w:ilvl w:val="0"/>
          <w:numId w:val="25"/>
        </w:numPr>
        <w:spacing w:after="0" w:line="240" w:lineRule="auto"/>
        <w:jc w:val="left"/>
        <w:rPr>
          <w:b/>
          <w:bCs/>
          <w:sz w:val="22"/>
          <w:szCs w:val="22"/>
        </w:rPr>
      </w:pPr>
      <w:r w:rsidRPr="000635A2">
        <w:rPr>
          <w:b/>
          <w:bCs/>
          <w:sz w:val="22"/>
          <w:szCs w:val="22"/>
        </w:rPr>
        <w:t xml:space="preserve">State Assigned Student Identifier (SASID):  </w:t>
      </w:r>
      <w:r w:rsidRPr="000635A2">
        <w:rPr>
          <w:sz w:val="22"/>
          <w:szCs w:val="22"/>
        </w:rPr>
        <w:t>The SASID is a ten digit unique number that is assigned to each student upon entry into a Connecticut public school including publically funded preschool programs as well as standard elementary, middle and high schools.  Students retain this unique identifier as they progress through the school system and even if they transfer or move in and out of private schools our across state boarders.  Section 14 of PA 11-70 requires that each public institution of higher education</w:t>
      </w:r>
      <w:r>
        <w:rPr>
          <w:sz w:val="22"/>
          <w:szCs w:val="22"/>
        </w:rPr>
        <w:t xml:space="preserve"> and each independent institution of higher education that receives state funding </w:t>
      </w:r>
      <w:r>
        <w:rPr>
          <w:sz w:val="22"/>
          <w:szCs w:val="22"/>
        </w:rPr>
        <w:lastRenderedPageBreak/>
        <w:t>to track the SASID of all in-state students until such students graduate from or terminate enrollment at the institution.</w:t>
      </w:r>
    </w:p>
    <w:p w14:paraId="1B1D535E" w14:textId="77777777" w:rsidR="006E0B61" w:rsidRDefault="006E0B61" w:rsidP="00E95917">
      <w:pPr>
        <w:pStyle w:val="ListParagraph"/>
        <w:ind w:left="1080" w:hanging="630"/>
        <w:rPr>
          <w:b/>
          <w:bCs/>
          <w:sz w:val="22"/>
          <w:szCs w:val="22"/>
        </w:rPr>
      </w:pPr>
    </w:p>
    <w:p w14:paraId="4F1402FB" w14:textId="77777777" w:rsidR="009E7114" w:rsidRPr="00CF4714" w:rsidRDefault="006E0B61" w:rsidP="009E7114">
      <w:pPr>
        <w:pStyle w:val="ListParagraph"/>
        <w:numPr>
          <w:ilvl w:val="0"/>
          <w:numId w:val="25"/>
        </w:numPr>
        <w:autoSpaceDE w:val="0"/>
        <w:autoSpaceDN w:val="0"/>
        <w:spacing w:after="240" w:line="240" w:lineRule="auto"/>
        <w:jc w:val="left"/>
        <w:rPr>
          <w:b/>
          <w:bCs/>
          <w:color w:val="000000"/>
          <w:sz w:val="22"/>
          <w:szCs w:val="22"/>
        </w:rPr>
      </w:pPr>
      <w:r>
        <w:rPr>
          <w:b/>
          <w:bCs/>
          <w:color w:val="000000"/>
          <w:sz w:val="22"/>
          <w:szCs w:val="22"/>
        </w:rPr>
        <w:t xml:space="preserve">Re-disclosure:  </w:t>
      </w:r>
      <w:r>
        <w:rPr>
          <w:color w:val="000000"/>
          <w:sz w:val="22"/>
          <w:szCs w:val="22"/>
        </w:rPr>
        <w:t>Re-disclosure means transfer or disclosure of PII or confidential information to any other person or entity whose access to PII is not specifically authorized in this Agreement.</w:t>
      </w:r>
    </w:p>
    <w:p w14:paraId="1E8E6E92" w14:textId="77777777" w:rsidR="00CA21F2" w:rsidRPr="00CA21F2" w:rsidRDefault="00CA21F2" w:rsidP="00CA21F2">
      <w:pPr>
        <w:pStyle w:val="ListParagraph"/>
        <w:autoSpaceDE w:val="0"/>
        <w:autoSpaceDN w:val="0"/>
        <w:spacing w:after="240" w:line="240" w:lineRule="auto"/>
        <w:jc w:val="left"/>
        <w:rPr>
          <w:b/>
          <w:bCs/>
          <w:color w:val="000000"/>
          <w:sz w:val="24"/>
          <w:szCs w:val="24"/>
        </w:rPr>
      </w:pPr>
    </w:p>
    <w:p w14:paraId="4DC33C1D" w14:textId="3B073EE8" w:rsidR="006E0B61" w:rsidRPr="000635A2" w:rsidRDefault="006E0B61" w:rsidP="000635A2">
      <w:pPr>
        <w:pStyle w:val="ListParagraph"/>
        <w:numPr>
          <w:ilvl w:val="0"/>
          <w:numId w:val="25"/>
        </w:numPr>
        <w:autoSpaceDE w:val="0"/>
        <w:autoSpaceDN w:val="0"/>
        <w:spacing w:after="240" w:line="240" w:lineRule="auto"/>
        <w:jc w:val="left"/>
        <w:rPr>
          <w:b/>
          <w:bCs/>
          <w:color w:val="000000"/>
          <w:sz w:val="24"/>
          <w:szCs w:val="24"/>
        </w:rPr>
      </w:pPr>
      <w:r>
        <w:rPr>
          <w:b/>
          <w:bCs/>
          <w:color w:val="000000"/>
          <w:sz w:val="22"/>
          <w:szCs w:val="22"/>
        </w:rPr>
        <w:t xml:space="preserve">Participating Agencies: </w:t>
      </w:r>
      <w:r>
        <w:rPr>
          <w:color w:val="000000"/>
          <w:sz w:val="22"/>
          <w:szCs w:val="22"/>
        </w:rPr>
        <w:t xml:space="preserve">The Participating Agencies are the </w:t>
      </w:r>
      <w:r w:rsidR="00061E2D">
        <w:rPr>
          <w:color w:val="000000"/>
          <w:sz w:val="22"/>
          <w:szCs w:val="22"/>
        </w:rPr>
        <w:t xml:space="preserve">Connecticut Office of Early Childhood, the </w:t>
      </w:r>
      <w:r w:rsidR="00915886">
        <w:rPr>
          <w:color w:val="000000"/>
          <w:sz w:val="22"/>
          <w:szCs w:val="22"/>
        </w:rPr>
        <w:t xml:space="preserve">Connecticut State Colleges and Universities System, </w:t>
      </w:r>
      <w:r>
        <w:rPr>
          <w:color w:val="000000"/>
          <w:sz w:val="22"/>
          <w:szCs w:val="22"/>
        </w:rPr>
        <w:t>the Connecticut State Board of Education, the Connecticut Department of Labor</w:t>
      </w:r>
      <w:r w:rsidR="007A34E4">
        <w:rPr>
          <w:color w:val="000000"/>
          <w:sz w:val="22"/>
          <w:szCs w:val="22"/>
        </w:rPr>
        <w:t>, UCONN, cicu-IRPS</w:t>
      </w:r>
      <w:r>
        <w:rPr>
          <w:color w:val="000000"/>
          <w:sz w:val="22"/>
          <w:szCs w:val="22"/>
        </w:rPr>
        <w:t xml:space="preserve"> and those entities that have </w:t>
      </w:r>
      <w:r w:rsidR="00310D14">
        <w:rPr>
          <w:color w:val="000000"/>
          <w:sz w:val="22"/>
          <w:szCs w:val="22"/>
        </w:rPr>
        <w:t xml:space="preserve">been approved for participation in P20 WIN by every Participating Agency and that have </w:t>
      </w:r>
      <w:r>
        <w:rPr>
          <w:color w:val="000000"/>
          <w:sz w:val="22"/>
          <w:szCs w:val="22"/>
        </w:rPr>
        <w:t xml:space="preserve">executed a similar Memorandum of </w:t>
      </w:r>
      <w:r w:rsidR="00310D14">
        <w:rPr>
          <w:color w:val="000000"/>
          <w:sz w:val="22"/>
          <w:szCs w:val="22"/>
        </w:rPr>
        <w:t xml:space="preserve">Agreement with </w:t>
      </w:r>
      <w:r w:rsidR="006C2A93">
        <w:rPr>
          <w:color w:val="000000"/>
          <w:sz w:val="22"/>
          <w:szCs w:val="22"/>
        </w:rPr>
        <w:t>DOL enabling DOL to match data between Participating Agencies</w:t>
      </w:r>
      <w:r w:rsidR="00310D14">
        <w:rPr>
          <w:color w:val="000000"/>
          <w:sz w:val="22"/>
          <w:szCs w:val="22"/>
        </w:rPr>
        <w:t xml:space="preserve">. </w:t>
      </w:r>
    </w:p>
    <w:p w14:paraId="55E5F1B6" w14:textId="77777777" w:rsidR="006E0B61" w:rsidRDefault="009E7114" w:rsidP="000635A2">
      <w:pPr>
        <w:pStyle w:val="PlainText"/>
        <w:numPr>
          <w:ilvl w:val="0"/>
          <w:numId w:val="25"/>
        </w:numPr>
        <w:spacing w:after="240"/>
      </w:pPr>
      <w:r>
        <w:rPr>
          <w:b/>
          <w:bCs/>
        </w:rPr>
        <w:t xml:space="preserve">Data Request </w:t>
      </w:r>
      <w:r w:rsidR="006E0B61" w:rsidRPr="000635A2">
        <w:rPr>
          <w:b/>
          <w:bCs/>
        </w:rPr>
        <w:t>Managemen</w:t>
      </w:r>
      <w:r w:rsidR="006E0B61" w:rsidRPr="00322353">
        <w:rPr>
          <w:b/>
          <w:bCs/>
        </w:rPr>
        <w:t>t:</w:t>
      </w:r>
      <w:r w:rsidR="006E0B61">
        <w:t xml:space="preserve">  The required review process for each </w:t>
      </w:r>
      <w:r>
        <w:t xml:space="preserve">data request </w:t>
      </w:r>
      <w:r w:rsidR="006E0B61">
        <w:t xml:space="preserve">posed to the system. The </w:t>
      </w:r>
      <w:r>
        <w:t xml:space="preserve">Data Request </w:t>
      </w:r>
      <w:r w:rsidR="00C85E23">
        <w:t>Docum</w:t>
      </w:r>
      <w:r w:rsidR="00EF4DAB">
        <w:t>e</w:t>
      </w:r>
      <w:r w:rsidR="00C85E23">
        <w:t>nt</w:t>
      </w:r>
      <w:r w:rsidR="006E0B61">
        <w:t xml:space="preserve">, as amended from time to time, will consist of the practices and activities as set forth in the P20 WIN </w:t>
      </w:r>
      <w:r>
        <w:t xml:space="preserve">Data Request </w:t>
      </w:r>
      <w:r w:rsidR="006E0B61">
        <w:t xml:space="preserve">Management </w:t>
      </w:r>
      <w:r w:rsidR="00D019BC">
        <w:t xml:space="preserve">Procedure </w:t>
      </w:r>
      <w:r w:rsidR="006E0B61">
        <w:t>including but not limited to</w:t>
      </w:r>
      <w:r w:rsidR="00610AD5">
        <w:t xml:space="preserve"> the following activities</w:t>
      </w:r>
      <w:r w:rsidR="006E0B61">
        <w:t>:</w:t>
      </w:r>
    </w:p>
    <w:p w14:paraId="7176B066" w14:textId="77777777" w:rsidR="006E0B61" w:rsidRDefault="006E0B61" w:rsidP="00BD1486">
      <w:pPr>
        <w:pStyle w:val="PlainText"/>
        <w:numPr>
          <w:ilvl w:val="0"/>
          <w:numId w:val="26"/>
        </w:numPr>
        <w:ind w:left="1440"/>
      </w:pPr>
      <w:r>
        <w:t xml:space="preserve">Document the purpose of the </w:t>
      </w:r>
      <w:r w:rsidR="009E7114">
        <w:t xml:space="preserve">Data Request </w:t>
      </w:r>
      <w:r>
        <w:t>as it pertains to conducting an audit/evaluation of education programs as allowed by FERPA</w:t>
      </w:r>
      <w:r w:rsidR="00B10BB1">
        <w:t>;</w:t>
      </w:r>
    </w:p>
    <w:p w14:paraId="715A3EB9" w14:textId="77777777" w:rsidR="006E0B61" w:rsidRDefault="006E0B61" w:rsidP="00BD1486">
      <w:pPr>
        <w:pStyle w:val="PlainText"/>
        <w:numPr>
          <w:ilvl w:val="0"/>
          <w:numId w:val="26"/>
        </w:numPr>
        <w:ind w:left="1440"/>
      </w:pPr>
      <w:r>
        <w:t xml:space="preserve">Designate which authorized individuals will initiate the </w:t>
      </w:r>
      <w:r w:rsidR="00EE2700">
        <w:t>Data Request</w:t>
      </w:r>
      <w:r w:rsidR="00B10BB1">
        <w:t>;</w:t>
      </w:r>
    </w:p>
    <w:p w14:paraId="2E254136" w14:textId="77777777" w:rsidR="006E0B61" w:rsidRDefault="006E0B61" w:rsidP="00BD1486">
      <w:pPr>
        <w:pStyle w:val="PlainText"/>
        <w:numPr>
          <w:ilvl w:val="0"/>
          <w:numId w:val="26"/>
        </w:numPr>
        <w:ind w:left="1440"/>
      </w:pPr>
      <w:r>
        <w:t xml:space="preserve">Identify the specific data elements in each data set </w:t>
      </w:r>
      <w:r w:rsidR="00EE2700">
        <w:t>needed to satisfy the Data Request</w:t>
      </w:r>
      <w:r w:rsidR="00B10BB1">
        <w:t>;</w:t>
      </w:r>
      <w:r w:rsidR="00EE2700">
        <w:t xml:space="preserve"> </w:t>
      </w:r>
    </w:p>
    <w:p w14:paraId="66436DC9" w14:textId="77777777" w:rsidR="006E0B61" w:rsidRDefault="006E0B61" w:rsidP="00BD1486">
      <w:pPr>
        <w:pStyle w:val="PlainText"/>
        <w:numPr>
          <w:ilvl w:val="0"/>
          <w:numId w:val="26"/>
        </w:numPr>
        <w:ind w:left="1440"/>
      </w:pPr>
      <w:r>
        <w:t xml:space="preserve">Ensure that each agency whose data would be included in the data match has approved the inclusion of their data </w:t>
      </w:r>
      <w:r w:rsidR="00EE2700">
        <w:t>in the Data Request</w:t>
      </w:r>
      <w:r w:rsidR="00B10BB1">
        <w:t>;</w:t>
      </w:r>
    </w:p>
    <w:p w14:paraId="43D7A890" w14:textId="77777777" w:rsidR="006E0B61" w:rsidRDefault="006E0B61" w:rsidP="00BD1486">
      <w:pPr>
        <w:pStyle w:val="PlainText"/>
        <w:numPr>
          <w:ilvl w:val="0"/>
          <w:numId w:val="26"/>
        </w:numPr>
        <w:ind w:left="1440"/>
      </w:pPr>
      <w:r>
        <w:t>Designate the individual(s) who have authority to access to the data</w:t>
      </w:r>
      <w:r w:rsidR="00B10BB1">
        <w:t>;</w:t>
      </w:r>
    </w:p>
    <w:p w14:paraId="436A6F68" w14:textId="77777777" w:rsidR="00610AD5" w:rsidRDefault="006E0B61" w:rsidP="00C85E23">
      <w:pPr>
        <w:pStyle w:val="PlainText"/>
        <w:numPr>
          <w:ilvl w:val="0"/>
          <w:numId w:val="26"/>
        </w:numPr>
        <w:ind w:left="1440"/>
      </w:pPr>
      <w:r>
        <w:t>Document the plans for data analysis and reporting of data</w:t>
      </w:r>
      <w:r w:rsidR="00B10BB1">
        <w:t>;</w:t>
      </w:r>
      <w:r>
        <w:t xml:space="preserve"> </w:t>
      </w:r>
    </w:p>
    <w:p w14:paraId="6540D37A" w14:textId="77777777" w:rsidR="006E0B61" w:rsidRDefault="006E0B61" w:rsidP="00C85E23">
      <w:pPr>
        <w:pStyle w:val="PlainText"/>
        <w:numPr>
          <w:ilvl w:val="0"/>
          <w:numId w:val="26"/>
        </w:numPr>
        <w:ind w:left="1440"/>
      </w:pPr>
      <w:r>
        <w:t>Ensure that each agency whose data is included has an opportunity to review and provide feedback on any report that is to be made public prior to publication</w:t>
      </w:r>
      <w:r w:rsidR="00B10BB1">
        <w:t>; and</w:t>
      </w:r>
    </w:p>
    <w:p w14:paraId="02FDE257" w14:textId="77777777" w:rsidR="00EE2700" w:rsidRDefault="006E0B61" w:rsidP="00CF4714">
      <w:pPr>
        <w:pStyle w:val="PlainText"/>
        <w:numPr>
          <w:ilvl w:val="0"/>
          <w:numId w:val="26"/>
        </w:numPr>
        <w:ind w:left="1440"/>
      </w:pPr>
      <w:r>
        <w:t>Reiterate requirements for data security.</w:t>
      </w:r>
    </w:p>
    <w:p w14:paraId="60E0D01C" w14:textId="77777777" w:rsidR="006E0B61" w:rsidRPr="00C63504" w:rsidRDefault="006E0B61" w:rsidP="009402FD">
      <w:pPr>
        <w:pStyle w:val="PlainText"/>
        <w:ind w:left="1440"/>
      </w:pPr>
    </w:p>
    <w:p w14:paraId="2B9CBE55" w14:textId="77777777" w:rsidR="006E0B61" w:rsidRPr="009402FD" w:rsidRDefault="006E0B61" w:rsidP="00F45C76">
      <w:pPr>
        <w:rPr>
          <w:sz w:val="22"/>
          <w:szCs w:val="22"/>
        </w:rPr>
      </w:pPr>
      <w:r w:rsidRPr="009402FD">
        <w:rPr>
          <w:b/>
          <w:sz w:val="22"/>
          <w:szCs w:val="22"/>
        </w:rPr>
        <w:t>III. Duties and Responsibilities of the Approved Requestor.</w:t>
      </w:r>
      <w:r w:rsidRPr="009402FD">
        <w:rPr>
          <w:sz w:val="22"/>
          <w:szCs w:val="22"/>
        </w:rPr>
        <w:t xml:space="preserve">  The </w:t>
      </w:r>
      <w:r>
        <w:rPr>
          <w:sz w:val="22"/>
          <w:szCs w:val="22"/>
        </w:rPr>
        <w:t>Approved Requestor a</w:t>
      </w:r>
      <w:r w:rsidRPr="009402FD">
        <w:rPr>
          <w:sz w:val="22"/>
          <w:szCs w:val="22"/>
        </w:rPr>
        <w:t>grees to the following:</w:t>
      </w:r>
    </w:p>
    <w:p w14:paraId="373E8C89" w14:textId="77777777" w:rsidR="006E0B61" w:rsidRPr="002B562B" w:rsidRDefault="006E0B61" w:rsidP="00F45C76">
      <w:pPr>
        <w:pStyle w:val="ListParagraph"/>
        <w:numPr>
          <w:ilvl w:val="0"/>
          <w:numId w:val="13"/>
        </w:numPr>
        <w:spacing w:after="0" w:line="240" w:lineRule="auto"/>
        <w:contextualSpacing w:val="0"/>
        <w:jc w:val="left"/>
        <w:rPr>
          <w:sz w:val="22"/>
          <w:szCs w:val="22"/>
        </w:rPr>
      </w:pPr>
      <w:r w:rsidRPr="009402FD">
        <w:rPr>
          <w:sz w:val="22"/>
          <w:szCs w:val="22"/>
        </w:rPr>
        <w:t xml:space="preserve">The Approved </w:t>
      </w:r>
      <w:r w:rsidRPr="009F1849">
        <w:rPr>
          <w:sz w:val="22"/>
          <w:szCs w:val="22"/>
        </w:rPr>
        <w:t xml:space="preserve">Requestor </w:t>
      </w:r>
      <w:r w:rsidRPr="0076596A">
        <w:rPr>
          <w:sz w:val="22"/>
          <w:szCs w:val="22"/>
        </w:rPr>
        <w:t>agrees to comply with the provisions of FERPA</w:t>
      </w:r>
      <w:r>
        <w:rPr>
          <w:sz w:val="22"/>
          <w:szCs w:val="22"/>
        </w:rPr>
        <w:t xml:space="preserve"> and the provisions of 20 CFR 603 and CGS §31-254, as amended from time to time</w:t>
      </w:r>
      <w:r w:rsidRPr="009402FD">
        <w:rPr>
          <w:sz w:val="22"/>
          <w:szCs w:val="22"/>
        </w:rPr>
        <w:t>.  For the purposes of the Agreement and the specific projects conducted pursuant to the Agreement and described in addenda to it, FERPA includes any amendments or other relevant provisions of federal law, as well as all requirements of 34 C.F.R. Part 99 and 20 U.S.C. § 1232g.  Nothing in this Agreement may be construed to allow either party to maintain, use, disclose, or share student record information</w:t>
      </w:r>
      <w:r>
        <w:rPr>
          <w:sz w:val="22"/>
          <w:szCs w:val="22"/>
        </w:rPr>
        <w:t xml:space="preserve"> or confidential UC information</w:t>
      </w:r>
      <w:r w:rsidRPr="009402FD">
        <w:rPr>
          <w:sz w:val="22"/>
          <w:szCs w:val="22"/>
        </w:rPr>
        <w:t xml:space="preserve"> in a manner not allowed under federal law or regulation</w:t>
      </w:r>
    </w:p>
    <w:p w14:paraId="75A22C72" w14:textId="77777777" w:rsidR="006E0B61" w:rsidRPr="009402FD" w:rsidRDefault="006E0B61" w:rsidP="00F45C76">
      <w:pPr>
        <w:pStyle w:val="ListParagraph"/>
        <w:numPr>
          <w:ilvl w:val="0"/>
          <w:numId w:val="13"/>
        </w:numPr>
        <w:spacing w:after="0" w:line="240" w:lineRule="auto"/>
        <w:contextualSpacing w:val="0"/>
        <w:jc w:val="left"/>
        <w:rPr>
          <w:sz w:val="22"/>
          <w:szCs w:val="22"/>
        </w:rPr>
      </w:pPr>
      <w:r>
        <w:rPr>
          <w:sz w:val="22"/>
          <w:szCs w:val="22"/>
        </w:rPr>
        <w:t>The Approved Requestor shall</w:t>
      </w:r>
      <w:r w:rsidRPr="000814A1">
        <w:rPr>
          <w:sz w:val="22"/>
          <w:szCs w:val="22"/>
        </w:rPr>
        <w:t xml:space="preserve"> s</w:t>
      </w:r>
      <w:r w:rsidRPr="000814A1">
        <w:rPr>
          <w:rFonts w:cs="Calibri"/>
          <w:sz w:val="22"/>
          <w:szCs w:val="22"/>
        </w:rPr>
        <w:t>afeguard the</w:t>
      </w:r>
      <w:r w:rsidRPr="009402FD">
        <w:rPr>
          <w:rFonts w:cs="Calibri"/>
          <w:sz w:val="22"/>
          <w:szCs w:val="22"/>
        </w:rPr>
        <w:t xml:space="preserve"> use, publication and disclosure of all information received through data sharing in accordance with all applicable federal and state laws regarding confidentiality</w:t>
      </w:r>
      <w:r>
        <w:rPr>
          <w:rFonts w:cs="Calibri"/>
          <w:sz w:val="22"/>
          <w:szCs w:val="22"/>
        </w:rPr>
        <w:t>.</w:t>
      </w:r>
    </w:p>
    <w:p w14:paraId="699018F5" w14:textId="77777777" w:rsidR="006E0B61" w:rsidRPr="009402FD" w:rsidRDefault="006E0B61" w:rsidP="00F45C76">
      <w:pPr>
        <w:pStyle w:val="ListParagraph"/>
        <w:numPr>
          <w:ilvl w:val="0"/>
          <w:numId w:val="13"/>
        </w:numPr>
        <w:spacing w:after="0" w:line="240" w:lineRule="auto"/>
        <w:contextualSpacing w:val="0"/>
        <w:jc w:val="left"/>
        <w:rPr>
          <w:sz w:val="22"/>
          <w:szCs w:val="22"/>
        </w:rPr>
      </w:pPr>
      <w:r>
        <w:rPr>
          <w:sz w:val="22"/>
          <w:szCs w:val="22"/>
        </w:rPr>
        <w:t xml:space="preserve">The Approved Requestor shall </w:t>
      </w:r>
      <w:r w:rsidRPr="000814A1">
        <w:rPr>
          <w:sz w:val="22"/>
          <w:szCs w:val="22"/>
        </w:rPr>
        <w:t>conduct the audit or evaluation in</w:t>
      </w:r>
      <w:r w:rsidRPr="009402FD">
        <w:rPr>
          <w:sz w:val="22"/>
          <w:szCs w:val="22"/>
        </w:rPr>
        <w:t xml:space="preserve"> a manner which does not permit personal identification of individuals or their parents</w:t>
      </w:r>
      <w:r>
        <w:rPr>
          <w:sz w:val="22"/>
          <w:szCs w:val="22"/>
        </w:rPr>
        <w:t xml:space="preserve"> or guardians or any UC claimant or employer</w:t>
      </w:r>
      <w:r w:rsidR="0019292D">
        <w:rPr>
          <w:sz w:val="22"/>
          <w:szCs w:val="22"/>
        </w:rPr>
        <w:t>.</w:t>
      </w:r>
      <w:r>
        <w:rPr>
          <w:sz w:val="22"/>
          <w:szCs w:val="22"/>
        </w:rPr>
        <w:t xml:space="preserve"> The Approved Requestor shall ma</w:t>
      </w:r>
      <w:r w:rsidRPr="009402FD">
        <w:rPr>
          <w:sz w:val="22"/>
          <w:szCs w:val="22"/>
        </w:rPr>
        <w:t>intain the confidentiality of data from the education records</w:t>
      </w:r>
      <w:r w:rsidR="002362BB">
        <w:rPr>
          <w:sz w:val="22"/>
          <w:szCs w:val="22"/>
        </w:rPr>
        <w:t xml:space="preserve"> </w:t>
      </w:r>
      <w:r w:rsidRPr="00BD1486">
        <w:rPr>
          <w:sz w:val="22"/>
          <w:szCs w:val="22"/>
        </w:rPr>
        <w:t xml:space="preserve">and unemployment insurance </w:t>
      </w:r>
      <w:r w:rsidRPr="00484D37">
        <w:rPr>
          <w:sz w:val="22"/>
          <w:szCs w:val="22"/>
        </w:rPr>
        <w:t>records</w:t>
      </w:r>
      <w:r w:rsidR="000A26E0">
        <w:rPr>
          <w:sz w:val="22"/>
          <w:szCs w:val="22"/>
        </w:rPr>
        <w:t xml:space="preserve"> </w:t>
      </w:r>
      <w:r w:rsidRPr="009402FD">
        <w:rPr>
          <w:sz w:val="22"/>
          <w:szCs w:val="22"/>
        </w:rPr>
        <w:t xml:space="preserve">at all times by using appropriate disclosure avoidance techniques. </w:t>
      </w:r>
    </w:p>
    <w:p w14:paraId="581A5F78" w14:textId="77777777" w:rsidR="006E0B61" w:rsidRPr="00176AB9" w:rsidRDefault="006E0B61" w:rsidP="00F45C76">
      <w:pPr>
        <w:pStyle w:val="ListParagraph"/>
        <w:numPr>
          <w:ilvl w:val="0"/>
          <w:numId w:val="13"/>
        </w:numPr>
        <w:spacing w:after="0" w:line="240" w:lineRule="auto"/>
        <w:contextualSpacing w:val="0"/>
        <w:jc w:val="left"/>
        <w:rPr>
          <w:sz w:val="22"/>
          <w:szCs w:val="22"/>
        </w:rPr>
      </w:pPr>
      <w:r>
        <w:rPr>
          <w:bCs/>
          <w:sz w:val="22"/>
          <w:szCs w:val="22"/>
        </w:rPr>
        <w:t>The Approved Requestor shall restrict a</w:t>
      </w:r>
      <w:r w:rsidRPr="009402FD">
        <w:rPr>
          <w:bCs/>
          <w:sz w:val="22"/>
          <w:szCs w:val="22"/>
        </w:rPr>
        <w:t xml:space="preserve">ccess to PII from student records </w:t>
      </w:r>
      <w:r>
        <w:rPr>
          <w:bCs/>
          <w:sz w:val="22"/>
          <w:szCs w:val="22"/>
        </w:rPr>
        <w:t xml:space="preserve">and confidential UC information </w:t>
      </w:r>
      <w:r w:rsidRPr="009402FD">
        <w:rPr>
          <w:bCs/>
          <w:sz w:val="22"/>
          <w:szCs w:val="22"/>
        </w:rPr>
        <w:t xml:space="preserve">to only those authorized persons listed in the </w:t>
      </w:r>
      <w:r w:rsidR="00705A04">
        <w:rPr>
          <w:bCs/>
          <w:sz w:val="22"/>
          <w:szCs w:val="22"/>
        </w:rPr>
        <w:t>Data Request</w:t>
      </w:r>
      <w:r w:rsidR="00705A04" w:rsidRPr="000814A1">
        <w:rPr>
          <w:bCs/>
          <w:sz w:val="22"/>
          <w:szCs w:val="22"/>
        </w:rPr>
        <w:t xml:space="preserve"> </w:t>
      </w:r>
      <w:r w:rsidRPr="000814A1">
        <w:rPr>
          <w:bCs/>
          <w:sz w:val="22"/>
          <w:szCs w:val="22"/>
        </w:rPr>
        <w:t>Document</w:t>
      </w:r>
      <w:r w:rsidRPr="009402FD">
        <w:rPr>
          <w:bCs/>
          <w:sz w:val="22"/>
          <w:szCs w:val="22"/>
        </w:rPr>
        <w:t xml:space="preserve"> and approved by the Data Governing Board who have legitimate interests in the audit, evaluation or enforcement activity specific to this Agreement and need it to perform the official purpose recognized in this Agreement and addenda to it.  </w:t>
      </w:r>
    </w:p>
    <w:p w14:paraId="06CD7117" w14:textId="7A33A102" w:rsidR="006E0B61" w:rsidRPr="00334C92" w:rsidRDefault="006E0B61" w:rsidP="00F45C76">
      <w:pPr>
        <w:pStyle w:val="ListParagraph"/>
        <w:numPr>
          <w:ilvl w:val="0"/>
          <w:numId w:val="13"/>
        </w:numPr>
        <w:spacing w:after="0" w:line="240" w:lineRule="auto"/>
        <w:contextualSpacing w:val="0"/>
        <w:jc w:val="left"/>
        <w:rPr>
          <w:sz w:val="22"/>
          <w:szCs w:val="22"/>
        </w:rPr>
      </w:pPr>
      <w:r w:rsidRPr="0016294E">
        <w:rPr>
          <w:sz w:val="22"/>
          <w:szCs w:val="22"/>
        </w:rPr>
        <w:lastRenderedPageBreak/>
        <w:t xml:space="preserve">The Approved Requestor shall ensure that only </w:t>
      </w:r>
      <w:r w:rsidRPr="0016294E">
        <w:rPr>
          <w:rFonts w:cs="Calibri"/>
          <w:sz w:val="22"/>
          <w:szCs w:val="22"/>
        </w:rPr>
        <w:t>researchers and designated staff within the approved requestor’s organization who have been identified as having legitimate interests in the evaluation or who provide system support and who have also signed a ‘</w:t>
      </w:r>
      <w:r w:rsidR="00610AD5">
        <w:rPr>
          <w:rFonts w:cs="Calibri"/>
          <w:sz w:val="22"/>
          <w:szCs w:val="22"/>
        </w:rPr>
        <w:t xml:space="preserve">Personal </w:t>
      </w:r>
      <w:r w:rsidRPr="0016294E">
        <w:rPr>
          <w:rFonts w:cs="Calibri"/>
          <w:sz w:val="22"/>
          <w:szCs w:val="22"/>
        </w:rPr>
        <w:t xml:space="preserve">Statement of </w:t>
      </w:r>
      <w:r w:rsidR="00610AD5">
        <w:rPr>
          <w:rFonts w:cs="Calibri"/>
          <w:sz w:val="22"/>
          <w:szCs w:val="22"/>
        </w:rPr>
        <w:t xml:space="preserve">Confidentiality and </w:t>
      </w:r>
      <w:r w:rsidRPr="0016294E">
        <w:rPr>
          <w:rFonts w:cs="Calibri"/>
          <w:sz w:val="22"/>
          <w:szCs w:val="22"/>
        </w:rPr>
        <w:t>Non</w:t>
      </w:r>
      <w:r w:rsidR="00610AD5">
        <w:rPr>
          <w:rFonts w:cs="Calibri"/>
          <w:sz w:val="22"/>
          <w:szCs w:val="22"/>
        </w:rPr>
        <w:t>d</w:t>
      </w:r>
      <w:r w:rsidRPr="0016294E">
        <w:rPr>
          <w:rFonts w:cs="Calibri"/>
          <w:sz w:val="22"/>
          <w:szCs w:val="22"/>
        </w:rPr>
        <w:t>isclosure’ will be allowed to access non-aggregated data from the matched data set for analysis.</w:t>
      </w:r>
      <w:r w:rsidRPr="009402FD">
        <w:rPr>
          <w:rFonts w:cs="Calibri"/>
          <w:sz w:val="22"/>
          <w:szCs w:val="22"/>
        </w:rPr>
        <w:t xml:space="preserve">  </w:t>
      </w:r>
    </w:p>
    <w:p w14:paraId="12782173" w14:textId="77777777" w:rsidR="006E0B61" w:rsidRPr="009402FD" w:rsidRDefault="006E0B61" w:rsidP="00334C92">
      <w:pPr>
        <w:pStyle w:val="ListParagraph"/>
        <w:numPr>
          <w:ilvl w:val="0"/>
          <w:numId w:val="13"/>
        </w:numPr>
        <w:autoSpaceDE w:val="0"/>
        <w:autoSpaceDN w:val="0"/>
        <w:adjustRightInd w:val="0"/>
        <w:spacing w:after="0" w:line="240" w:lineRule="auto"/>
        <w:contextualSpacing w:val="0"/>
        <w:jc w:val="left"/>
        <w:rPr>
          <w:bCs/>
          <w:sz w:val="22"/>
          <w:szCs w:val="22"/>
        </w:rPr>
      </w:pPr>
      <w:r w:rsidRPr="009402FD">
        <w:rPr>
          <w:bCs/>
          <w:sz w:val="22"/>
          <w:szCs w:val="22"/>
        </w:rPr>
        <w:t xml:space="preserve">The Approved Requestor agrees that all personnel authorized to access PII and confidential data provided by the P20WIN agencies shall be </w:t>
      </w:r>
      <w:r w:rsidRPr="000814A1">
        <w:rPr>
          <w:bCs/>
          <w:sz w:val="22"/>
          <w:szCs w:val="22"/>
        </w:rPr>
        <w:t>fully advised of the confidential nature of</w:t>
      </w:r>
      <w:r w:rsidRPr="00866E12">
        <w:rPr>
          <w:bCs/>
          <w:sz w:val="22"/>
          <w:szCs w:val="22"/>
        </w:rPr>
        <w:t xml:space="preserve"> the</w:t>
      </w:r>
      <w:r w:rsidRPr="009402FD">
        <w:rPr>
          <w:bCs/>
          <w:sz w:val="22"/>
          <w:szCs w:val="22"/>
        </w:rPr>
        <w:t xml:space="preserve"> information and the safeguards required to protect the information</w:t>
      </w:r>
      <w:r>
        <w:rPr>
          <w:bCs/>
          <w:sz w:val="22"/>
          <w:szCs w:val="22"/>
        </w:rPr>
        <w:t xml:space="preserve"> and execute </w:t>
      </w:r>
      <w:r>
        <w:rPr>
          <w:rFonts w:cs="Calibri"/>
          <w:sz w:val="22"/>
          <w:szCs w:val="22"/>
        </w:rPr>
        <w:t xml:space="preserve">the </w:t>
      </w:r>
      <w:r w:rsidRPr="009402FD">
        <w:rPr>
          <w:rFonts w:cs="Calibri"/>
          <w:sz w:val="22"/>
          <w:szCs w:val="22"/>
        </w:rPr>
        <w:t xml:space="preserve"> ‘</w:t>
      </w:r>
      <w:r w:rsidR="00EF4DAB">
        <w:rPr>
          <w:rFonts w:cs="Calibri"/>
          <w:sz w:val="22"/>
          <w:szCs w:val="22"/>
        </w:rPr>
        <w:t xml:space="preserve">Personal </w:t>
      </w:r>
      <w:r w:rsidRPr="009402FD">
        <w:rPr>
          <w:rFonts w:cs="Calibri"/>
          <w:sz w:val="22"/>
          <w:szCs w:val="22"/>
        </w:rPr>
        <w:t xml:space="preserve">Statement of </w:t>
      </w:r>
      <w:r w:rsidR="00EF4DAB">
        <w:rPr>
          <w:rFonts w:cs="Calibri"/>
          <w:sz w:val="22"/>
          <w:szCs w:val="22"/>
        </w:rPr>
        <w:t xml:space="preserve">Confidentiality and </w:t>
      </w:r>
      <w:r w:rsidRPr="009402FD">
        <w:rPr>
          <w:rFonts w:cs="Calibri"/>
          <w:sz w:val="22"/>
          <w:szCs w:val="22"/>
        </w:rPr>
        <w:t>Non</w:t>
      </w:r>
      <w:r w:rsidR="00EF4DAB">
        <w:rPr>
          <w:rFonts w:cs="Calibri"/>
          <w:sz w:val="22"/>
          <w:szCs w:val="22"/>
        </w:rPr>
        <w:t>d</w:t>
      </w:r>
      <w:r w:rsidRPr="009402FD">
        <w:rPr>
          <w:rFonts w:cs="Calibri"/>
          <w:sz w:val="22"/>
          <w:szCs w:val="22"/>
        </w:rPr>
        <w:t>isclosure’</w:t>
      </w:r>
      <w:r>
        <w:rPr>
          <w:rFonts w:cs="Calibri"/>
          <w:sz w:val="22"/>
          <w:szCs w:val="22"/>
        </w:rPr>
        <w:t xml:space="preserve"> attached hereto</w:t>
      </w:r>
      <w:r w:rsidRPr="009402FD">
        <w:rPr>
          <w:bCs/>
          <w:sz w:val="22"/>
          <w:szCs w:val="22"/>
        </w:rPr>
        <w:t>.</w:t>
      </w:r>
    </w:p>
    <w:p w14:paraId="25A8050E" w14:textId="29B4D312" w:rsidR="006E0B61" w:rsidRPr="009402FD" w:rsidRDefault="006E0B61" w:rsidP="009402FD">
      <w:pPr>
        <w:pStyle w:val="ListParagraph"/>
        <w:numPr>
          <w:ilvl w:val="0"/>
          <w:numId w:val="13"/>
        </w:numPr>
        <w:autoSpaceDE w:val="0"/>
        <w:autoSpaceDN w:val="0"/>
        <w:adjustRightInd w:val="0"/>
        <w:spacing w:after="0" w:line="240" w:lineRule="auto"/>
        <w:contextualSpacing w:val="0"/>
        <w:jc w:val="left"/>
        <w:rPr>
          <w:bCs/>
          <w:sz w:val="22"/>
          <w:szCs w:val="22"/>
        </w:rPr>
      </w:pPr>
      <w:r w:rsidRPr="009402FD">
        <w:rPr>
          <w:bCs/>
          <w:sz w:val="22"/>
          <w:szCs w:val="22"/>
        </w:rPr>
        <w:t xml:space="preserve">The Approved Requestor agrees to </w:t>
      </w:r>
      <w:r w:rsidRPr="000814A1">
        <w:rPr>
          <w:bCs/>
          <w:sz w:val="22"/>
          <w:szCs w:val="22"/>
        </w:rPr>
        <w:t>monitor all authorized users</w:t>
      </w:r>
      <w:r w:rsidRPr="009402FD">
        <w:rPr>
          <w:bCs/>
          <w:sz w:val="22"/>
          <w:szCs w:val="22"/>
        </w:rPr>
        <w:t xml:space="preserve"> to ensure such users observe the confidentiality requirements outlined in this Agreement</w:t>
      </w:r>
      <w:r>
        <w:rPr>
          <w:bCs/>
          <w:sz w:val="22"/>
          <w:szCs w:val="22"/>
        </w:rPr>
        <w:t xml:space="preserve"> and the</w:t>
      </w:r>
      <w:r w:rsidRPr="009402FD">
        <w:rPr>
          <w:rFonts w:cs="Calibri"/>
          <w:sz w:val="22"/>
          <w:szCs w:val="22"/>
        </w:rPr>
        <w:t xml:space="preserve"> ‘</w:t>
      </w:r>
      <w:r w:rsidR="00610AD5">
        <w:rPr>
          <w:rFonts w:cs="Calibri"/>
          <w:sz w:val="22"/>
          <w:szCs w:val="22"/>
        </w:rPr>
        <w:t xml:space="preserve">Personal </w:t>
      </w:r>
      <w:r w:rsidRPr="009402FD">
        <w:rPr>
          <w:rFonts w:cs="Calibri"/>
          <w:sz w:val="22"/>
          <w:szCs w:val="22"/>
        </w:rPr>
        <w:t xml:space="preserve">Statement of </w:t>
      </w:r>
      <w:r w:rsidR="00610AD5">
        <w:rPr>
          <w:rFonts w:cs="Calibri"/>
          <w:sz w:val="22"/>
          <w:szCs w:val="22"/>
        </w:rPr>
        <w:t xml:space="preserve">Confidentiality and </w:t>
      </w:r>
      <w:r w:rsidRPr="009402FD">
        <w:rPr>
          <w:rFonts w:cs="Calibri"/>
          <w:sz w:val="22"/>
          <w:szCs w:val="22"/>
        </w:rPr>
        <w:t>Non</w:t>
      </w:r>
      <w:r w:rsidR="00610AD5">
        <w:rPr>
          <w:rFonts w:cs="Calibri"/>
          <w:sz w:val="22"/>
          <w:szCs w:val="22"/>
        </w:rPr>
        <w:t>d</w:t>
      </w:r>
      <w:r w:rsidRPr="009402FD">
        <w:rPr>
          <w:rFonts w:cs="Calibri"/>
          <w:sz w:val="22"/>
          <w:szCs w:val="22"/>
        </w:rPr>
        <w:t>isclosure’</w:t>
      </w:r>
      <w:r w:rsidRPr="009402FD">
        <w:rPr>
          <w:bCs/>
          <w:sz w:val="22"/>
          <w:szCs w:val="22"/>
        </w:rPr>
        <w:t>.</w:t>
      </w:r>
    </w:p>
    <w:p w14:paraId="39D6C07B" w14:textId="77777777" w:rsidR="006E0B61" w:rsidRPr="00E06923" w:rsidRDefault="006E0B61" w:rsidP="00F45C76">
      <w:pPr>
        <w:pStyle w:val="ListParagraph"/>
        <w:numPr>
          <w:ilvl w:val="0"/>
          <w:numId w:val="13"/>
        </w:numPr>
        <w:spacing w:after="0" w:line="240" w:lineRule="auto"/>
        <w:contextualSpacing w:val="0"/>
        <w:jc w:val="left"/>
        <w:rPr>
          <w:sz w:val="22"/>
          <w:szCs w:val="22"/>
        </w:rPr>
      </w:pPr>
      <w:r>
        <w:rPr>
          <w:sz w:val="22"/>
          <w:szCs w:val="22"/>
        </w:rPr>
        <w:t>The Approved Requestor</w:t>
      </w:r>
      <w:r w:rsidRPr="009402FD">
        <w:rPr>
          <w:sz w:val="22"/>
          <w:szCs w:val="22"/>
        </w:rPr>
        <w:t xml:space="preserve"> agrees that r</w:t>
      </w:r>
      <w:r w:rsidRPr="009402FD">
        <w:rPr>
          <w:rFonts w:cs="Calibri"/>
          <w:sz w:val="22"/>
          <w:szCs w:val="22"/>
        </w:rPr>
        <w:t xml:space="preserve">esults from any analysis or evaluation of education programs will be </w:t>
      </w:r>
      <w:r w:rsidRPr="000814A1">
        <w:rPr>
          <w:rFonts w:cs="Calibri"/>
          <w:sz w:val="22"/>
          <w:szCs w:val="22"/>
        </w:rPr>
        <w:t>published in a manner</w:t>
      </w:r>
      <w:r w:rsidRPr="009402FD">
        <w:rPr>
          <w:rFonts w:cs="Calibri"/>
          <w:sz w:val="22"/>
          <w:szCs w:val="22"/>
        </w:rPr>
        <w:t xml:space="preserve"> that protects the privacy and confidentiality of the individuals involved.  Tables will utilize disclosure avoidance techniques such as cell suppression, blurring, perturbation as appropriate.   Care will be taken when utilizing cell suppression alone to employ additional methods to ensure that sensitive student counts</w:t>
      </w:r>
      <w:r>
        <w:rPr>
          <w:rFonts w:cs="Calibri"/>
          <w:sz w:val="22"/>
          <w:szCs w:val="22"/>
        </w:rPr>
        <w:t xml:space="preserve"> or claimant or employer UC information</w:t>
      </w:r>
      <w:r w:rsidRPr="009402FD">
        <w:rPr>
          <w:rFonts w:cs="Calibri"/>
          <w:sz w:val="22"/>
          <w:szCs w:val="22"/>
        </w:rPr>
        <w:t xml:space="preserve"> cannot be found through the use of available percentages or data in other related tables.  Data users will refer to the best practices outlined by the National Center for Education Statistics SLDS in </w:t>
      </w:r>
      <w:hyperlink r:id="rId8" w:history="1">
        <w:r w:rsidRPr="009402FD">
          <w:rPr>
            <w:rStyle w:val="Hyperlink"/>
            <w:rFonts w:cs="Calibri"/>
            <w:sz w:val="22"/>
            <w:szCs w:val="22"/>
          </w:rPr>
          <w:t>Technical Brief 3</w:t>
        </w:r>
      </w:hyperlink>
      <w:r w:rsidRPr="009402FD">
        <w:rPr>
          <w:rFonts w:cs="Calibri"/>
          <w:sz w:val="22"/>
          <w:szCs w:val="22"/>
        </w:rPr>
        <w:t xml:space="preserve"> “Statistical Methods for Protecting Personally identifiable Information in Aggregate Reporting</w:t>
      </w:r>
      <w:r w:rsidRPr="009402FD">
        <w:rPr>
          <w:rFonts w:cs="Calibri"/>
          <w:i/>
          <w:sz w:val="22"/>
          <w:szCs w:val="22"/>
        </w:rPr>
        <w:t>”</w:t>
      </w:r>
      <w:r w:rsidR="00A25868">
        <w:rPr>
          <w:rFonts w:cs="Calibri"/>
          <w:i/>
          <w:sz w:val="22"/>
          <w:szCs w:val="22"/>
        </w:rPr>
        <w:t xml:space="preserve"> </w:t>
      </w:r>
      <w:r w:rsidRPr="009402FD">
        <w:rPr>
          <w:rFonts w:cs="Calibri"/>
          <w:sz w:val="22"/>
          <w:szCs w:val="22"/>
        </w:rPr>
        <w:t>to minimize, to the greatest extent possible, the risk that individuals could be identified.</w:t>
      </w:r>
    </w:p>
    <w:p w14:paraId="7EA2F2B7" w14:textId="77777777" w:rsidR="006E0B61" w:rsidRPr="009402FD" w:rsidRDefault="006E0B61" w:rsidP="009402FD">
      <w:pPr>
        <w:pStyle w:val="ListParagraph"/>
        <w:numPr>
          <w:ilvl w:val="0"/>
          <w:numId w:val="13"/>
        </w:numPr>
        <w:spacing w:after="0" w:line="240" w:lineRule="auto"/>
        <w:contextualSpacing w:val="0"/>
        <w:jc w:val="left"/>
        <w:rPr>
          <w:sz w:val="22"/>
          <w:szCs w:val="22"/>
        </w:rPr>
      </w:pPr>
      <w:r>
        <w:rPr>
          <w:sz w:val="22"/>
          <w:szCs w:val="22"/>
        </w:rPr>
        <w:t xml:space="preserve">The Approved Requestor shall </w:t>
      </w:r>
      <w:r w:rsidRPr="009402FD">
        <w:rPr>
          <w:rFonts w:cs="Calibri"/>
          <w:sz w:val="22"/>
          <w:szCs w:val="22"/>
        </w:rPr>
        <w:t xml:space="preserve">only utilize the data received </w:t>
      </w:r>
      <w:r w:rsidR="00705A04">
        <w:rPr>
          <w:rFonts w:cs="Calibri"/>
          <w:sz w:val="22"/>
          <w:szCs w:val="22"/>
        </w:rPr>
        <w:t>from this Data Request</w:t>
      </w:r>
      <w:r w:rsidRPr="009402FD">
        <w:rPr>
          <w:rFonts w:cs="Calibri"/>
          <w:sz w:val="22"/>
          <w:szCs w:val="22"/>
        </w:rPr>
        <w:t xml:space="preserve"> to meet the </w:t>
      </w:r>
      <w:r w:rsidRPr="000814A1">
        <w:rPr>
          <w:rFonts w:cs="Calibri"/>
          <w:sz w:val="22"/>
          <w:szCs w:val="22"/>
        </w:rPr>
        <w:t>purpose as described</w:t>
      </w:r>
      <w:r>
        <w:rPr>
          <w:rFonts w:cs="Calibri"/>
          <w:sz w:val="22"/>
          <w:szCs w:val="22"/>
        </w:rPr>
        <w:t xml:space="preserve"> in the </w:t>
      </w:r>
      <w:r w:rsidR="00705A04">
        <w:rPr>
          <w:rFonts w:cs="Calibri"/>
          <w:sz w:val="22"/>
          <w:szCs w:val="22"/>
        </w:rPr>
        <w:t xml:space="preserve">Data Request </w:t>
      </w:r>
      <w:r>
        <w:rPr>
          <w:rFonts w:cs="Calibri"/>
          <w:sz w:val="22"/>
          <w:szCs w:val="22"/>
        </w:rPr>
        <w:t>Document</w:t>
      </w:r>
      <w:r w:rsidRPr="009402FD">
        <w:rPr>
          <w:rFonts w:cs="Calibri"/>
          <w:sz w:val="22"/>
          <w:szCs w:val="22"/>
          <w:u w:val="single"/>
        </w:rPr>
        <w:t>.</w:t>
      </w:r>
      <w:r w:rsidRPr="009402FD">
        <w:rPr>
          <w:rFonts w:cs="Calibri"/>
          <w:sz w:val="22"/>
          <w:szCs w:val="22"/>
        </w:rPr>
        <w:t xml:space="preserve">  The approval given to receive data </w:t>
      </w:r>
      <w:r w:rsidR="00705A04">
        <w:rPr>
          <w:rFonts w:cs="Calibri"/>
          <w:sz w:val="22"/>
          <w:szCs w:val="22"/>
        </w:rPr>
        <w:t>for this Data Request</w:t>
      </w:r>
      <w:r w:rsidRPr="009402FD">
        <w:rPr>
          <w:rFonts w:cs="Calibri"/>
          <w:sz w:val="22"/>
          <w:szCs w:val="22"/>
        </w:rPr>
        <w:t xml:space="preserve"> does not confer approval to use it for another purpose.</w:t>
      </w:r>
    </w:p>
    <w:p w14:paraId="4C4653FC" w14:textId="1912316F" w:rsidR="006E0B61" w:rsidRPr="009402FD" w:rsidRDefault="006E0B61" w:rsidP="009402FD">
      <w:pPr>
        <w:pStyle w:val="ListParagraph"/>
        <w:numPr>
          <w:ilvl w:val="0"/>
          <w:numId w:val="13"/>
        </w:numPr>
        <w:spacing w:after="0" w:line="240" w:lineRule="auto"/>
        <w:contextualSpacing w:val="0"/>
        <w:jc w:val="left"/>
        <w:rPr>
          <w:sz w:val="22"/>
          <w:szCs w:val="22"/>
        </w:rPr>
      </w:pPr>
      <w:r>
        <w:rPr>
          <w:rFonts w:cs="Calibri"/>
          <w:sz w:val="22"/>
          <w:szCs w:val="22"/>
        </w:rPr>
        <w:t xml:space="preserve">The Approved Requestor </w:t>
      </w:r>
      <w:r w:rsidRPr="000814A1">
        <w:rPr>
          <w:rFonts w:cs="Calibri"/>
          <w:sz w:val="22"/>
          <w:szCs w:val="22"/>
        </w:rPr>
        <w:t>shall not re-disclose</w:t>
      </w:r>
      <w:r w:rsidRPr="009402FD">
        <w:rPr>
          <w:rFonts w:cs="Calibri"/>
          <w:sz w:val="22"/>
          <w:szCs w:val="22"/>
        </w:rPr>
        <w:t xml:space="preserve"> the data received through this </w:t>
      </w:r>
      <w:r w:rsidR="00705A04">
        <w:rPr>
          <w:rFonts w:cs="Calibri"/>
          <w:sz w:val="22"/>
          <w:szCs w:val="22"/>
        </w:rPr>
        <w:t>Data Request</w:t>
      </w:r>
      <w:r w:rsidR="00705A04" w:rsidRPr="009402FD">
        <w:rPr>
          <w:rFonts w:cs="Calibri"/>
          <w:sz w:val="22"/>
          <w:szCs w:val="22"/>
        </w:rPr>
        <w:t xml:space="preserve"> </w:t>
      </w:r>
      <w:r w:rsidRPr="009402FD">
        <w:rPr>
          <w:rFonts w:cs="Calibri"/>
          <w:sz w:val="22"/>
          <w:szCs w:val="22"/>
        </w:rPr>
        <w:t>approval process to any</w:t>
      </w:r>
      <w:r w:rsidR="0019292D">
        <w:rPr>
          <w:rFonts w:cs="Calibri"/>
          <w:sz w:val="22"/>
          <w:szCs w:val="22"/>
        </w:rPr>
        <w:t>one</w:t>
      </w:r>
      <w:r w:rsidRPr="009402FD">
        <w:rPr>
          <w:rFonts w:cs="Calibri"/>
          <w:sz w:val="22"/>
          <w:szCs w:val="22"/>
        </w:rPr>
        <w:t xml:space="preserve"> who has not been authorized by the Data Governing Board to receive it, and who has not also signed a Personal Statement of Confidentiality and Non</w:t>
      </w:r>
      <w:r w:rsidR="00610AD5">
        <w:rPr>
          <w:rFonts w:cs="Calibri"/>
          <w:sz w:val="22"/>
          <w:szCs w:val="22"/>
        </w:rPr>
        <w:t>d</w:t>
      </w:r>
      <w:r w:rsidRPr="009402FD">
        <w:rPr>
          <w:rFonts w:cs="Calibri"/>
          <w:sz w:val="22"/>
          <w:szCs w:val="22"/>
        </w:rPr>
        <w:t xml:space="preserve">isclosure. </w:t>
      </w:r>
      <w:r>
        <w:rPr>
          <w:rFonts w:cs="Calibri"/>
          <w:sz w:val="22"/>
          <w:szCs w:val="22"/>
        </w:rPr>
        <w:t xml:space="preserve"> No subcontractor of the Participating Agencies</w:t>
      </w:r>
      <w:r w:rsidR="00EF4DAB">
        <w:rPr>
          <w:rFonts w:cs="Calibri"/>
          <w:sz w:val="22"/>
          <w:szCs w:val="22"/>
        </w:rPr>
        <w:t xml:space="preserve"> </w:t>
      </w:r>
      <w:r>
        <w:rPr>
          <w:rFonts w:cs="Calibri"/>
          <w:sz w:val="22"/>
          <w:szCs w:val="22"/>
        </w:rPr>
        <w:t>may have access to confidential</w:t>
      </w:r>
      <w:r w:rsidR="004941A7">
        <w:rPr>
          <w:rFonts w:cs="Calibri"/>
          <w:sz w:val="22"/>
          <w:szCs w:val="22"/>
        </w:rPr>
        <w:t xml:space="preserve"> employment services or</w:t>
      </w:r>
      <w:r>
        <w:rPr>
          <w:rFonts w:cs="Calibri"/>
          <w:sz w:val="22"/>
          <w:szCs w:val="22"/>
        </w:rPr>
        <w:t xml:space="preserve"> UC information. </w:t>
      </w:r>
    </w:p>
    <w:p w14:paraId="4110CDFA" w14:textId="77777777" w:rsidR="006E0B61" w:rsidRPr="009402FD" w:rsidRDefault="006E0B61" w:rsidP="009402FD">
      <w:pPr>
        <w:pStyle w:val="ListParagraph"/>
        <w:numPr>
          <w:ilvl w:val="0"/>
          <w:numId w:val="13"/>
        </w:numPr>
        <w:spacing w:after="0" w:line="240" w:lineRule="auto"/>
        <w:contextualSpacing w:val="0"/>
        <w:jc w:val="left"/>
        <w:rPr>
          <w:sz w:val="22"/>
          <w:szCs w:val="22"/>
        </w:rPr>
      </w:pPr>
      <w:r>
        <w:rPr>
          <w:rFonts w:cs="Calibri"/>
          <w:sz w:val="22"/>
          <w:szCs w:val="22"/>
        </w:rPr>
        <w:t xml:space="preserve">The Approved Requestor shall </w:t>
      </w:r>
      <w:r w:rsidRPr="009402FD">
        <w:rPr>
          <w:rFonts w:cs="Calibri"/>
          <w:sz w:val="22"/>
          <w:szCs w:val="22"/>
        </w:rPr>
        <w:t>take the necessary and appropriate precautions to safeguard personal</w:t>
      </w:r>
      <w:r>
        <w:rPr>
          <w:rFonts w:cs="Calibri"/>
          <w:sz w:val="22"/>
          <w:szCs w:val="22"/>
        </w:rPr>
        <w:t>, confidential</w:t>
      </w:r>
      <w:r w:rsidRPr="009402FD">
        <w:rPr>
          <w:rFonts w:cs="Calibri"/>
          <w:sz w:val="22"/>
          <w:szCs w:val="22"/>
        </w:rPr>
        <w:t xml:space="preserve"> information and will </w:t>
      </w:r>
      <w:r w:rsidRPr="000814A1">
        <w:rPr>
          <w:rFonts w:cs="Calibri"/>
          <w:sz w:val="22"/>
          <w:szCs w:val="22"/>
        </w:rPr>
        <w:t>comply with all state and federal laws</w:t>
      </w:r>
      <w:r w:rsidRPr="009402FD">
        <w:rPr>
          <w:rFonts w:cs="Calibri"/>
          <w:sz w:val="22"/>
          <w:szCs w:val="22"/>
        </w:rPr>
        <w:t xml:space="preserve"> concerning the safeguarding and disclosure of such information.</w:t>
      </w:r>
    </w:p>
    <w:p w14:paraId="3CBACB15" w14:textId="77777777" w:rsidR="006E0B61" w:rsidRPr="009402FD" w:rsidRDefault="006E0B61" w:rsidP="009402FD">
      <w:pPr>
        <w:pStyle w:val="ListParagraph"/>
        <w:numPr>
          <w:ilvl w:val="0"/>
          <w:numId w:val="13"/>
        </w:numPr>
        <w:spacing w:after="0" w:line="240" w:lineRule="auto"/>
        <w:contextualSpacing w:val="0"/>
        <w:jc w:val="left"/>
        <w:rPr>
          <w:sz w:val="22"/>
          <w:szCs w:val="22"/>
        </w:rPr>
      </w:pPr>
      <w:r>
        <w:rPr>
          <w:rFonts w:cs="Calibri"/>
          <w:sz w:val="22"/>
          <w:szCs w:val="22"/>
        </w:rPr>
        <w:t xml:space="preserve">The Approved Requestor </w:t>
      </w:r>
      <w:r w:rsidRPr="000814A1">
        <w:rPr>
          <w:rFonts w:cs="Calibri"/>
          <w:sz w:val="22"/>
          <w:szCs w:val="22"/>
        </w:rPr>
        <w:t>shall not use this dataset to re-identify</w:t>
      </w:r>
      <w:r w:rsidRPr="009402FD">
        <w:rPr>
          <w:rFonts w:cs="Calibri"/>
          <w:sz w:val="22"/>
          <w:szCs w:val="22"/>
        </w:rPr>
        <w:t xml:space="preserve"> individuals.</w:t>
      </w:r>
    </w:p>
    <w:p w14:paraId="650DC79B" w14:textId="77777777" w:rsidR="006E0B61" w:rsidRPr="009402FD" w:rsidRDefault="006E0B61" w:rsidP="009402FD">
      <w:pPr>
        <w:pStyle w:val="ListParagraph"/>
        <w:numPr>
          <w:ilvl w:val="0"/>
          <w:numId w:val="13"/>
        </w:numPr>
        <w:spacing w:after="0" w:line="240" w:lineRule="auto"/>
        <w:contextualSpacing w:val="0"/>
        <w:jc w:val="left"/>
        <w:rPr>
          <w:sz w:val="22"/>
          <w:szCs w:val="22"/>
        </w:rPr>
      </w:pPr>
      <w:r>
        <w:rPr>
          <w:rFonts w:cs="Calibri"/>
          <w:sz w:val="22"/>
          <w:szCs w:val="22"/>
        </w:rPr>
        <w:t>The Approved Requestor agrees</w:t>
      </w:r>
      <w:r w:rsidR="007A6B30">
        <w:rPr>
          <w:rFonts w:cs="Calibri"/>
          <w:sz w:val="22"/>
          <w:szCs w:val="22"/>
        </w:rPr>
        <w:t xml:space="preserve"> </w:t>
      </w:r>
      <w:r w:rsidRPr="009402FD">
        <w:rPr>
          <w:rFonts w:cs="Calibri"/>
          <w:sz w:val="22"/>
          <w:szCs w:val="22"/>
        </w:rPr>
        <w:t xml:space="preserve">that approval to receive data </w:t>
      </w:r>
      <w:r w:rsidR="00705A04">
        <w:rPr>
          <w:rFonts w:cs="Calibri"/>
          <w:sz w:val="22"/>
          <w:szCs w:val="22"/>
        </w:rPr>
        <w:t>from this Data Request</w:t>
      </w:r>
      <w:r w:rsidRPr="009402FD">
        <w:rPr>
          <w:rFonts w:cs="Calibri"/>
          <w:sz w:val="22"/>
          <w:szCs w:val="22"/>
        </w:rPr>
        <w:t xml:space="preserve"> </w:t>
      </w:r>
      <w:r w:rsidRPr="004E260D">
        <w:rPr>
          <w:rFonts w:cs="Calibri"/>
          <w:sz w:val="22"/>
          <w:szCs w:val="22"/>
        </w:rPr>
        <w:t>does not</w:t>
      </w:r>
      <w:r w:rsidRPr="009402FD">
        <w:rPr>
          <w:rFonts w:cs="Calibri"/>
          <w:sz w:val="22"/>
          <w:szCs w:val="22"/>
          <w:u w:val="single"/>
        </w:rPr>
        <w:t xml:space="preserve"> </w:t>
      </w:r>
      <w:r w:rsidRPr="000814A1">
        <w:rPr>
          <w:rFonts w:cs="Calibri"/>
          <w:sz w:val="22"/>
          <w:szCs w:val="22"/>
        </w:rPr>
        <w:t>convey ownership</w:t>
      </w:r>
      <w:r w:rsidR="00A25868">
        <w:rPr>
          <w:rFonts w:cs="Calibri"/>
          <w:sz w:val="22"/>
          <w:szCs w:val="22"/>
        </w:rPr>
        <w:t xml:space="preserve"> </w:t>
      </w:r>
      <w:r w:rsidRPr="009402FD">
        <w:rPr>
          <w:rFonts w:cs="Calibri"/>
          <w:sz w:val="22"/>
          <w:szCs w:val="22"/>
        </w:rPr>
        <w:t xml:space="preserve">of the data.  </w:t>
      </w:r>
    </w:p>
    <w:p w14:paraId="5CAF837D" w14:textId="77777777" w:rsidR="006E0B61" w:rsidRPr="009402FD" w:rsidRDefault="006E0B61" w:rsidP="009402FD">
      <w:pPr>
        <w:pStyle w:val="ListParagraph"/>
        <w:numPr>
          <w:ilvl w:val="0"/>
          <w:numId w:val="13"/>
        </w:numPr>
        <w:spacing w:after="0" w:line="240" w:lineRule="auto"/>
        <w:contextualSpacing w:val="0"/>
        <w:jc w:val="left"/>
        <w:rPr>
          <w:sz w:val="22"/>
          <w:szCs w:val="22"/>
        </w:rPr>
      </w:pPr>
      <w:r>
        <w:rPr>
          <w:sz w:val="22"/>
          <w:szCs w:val="22"/>
        </w:rPr>
        <w:t>The Approved Requestor agrees</w:t>
      </w:r>
      <w:r w:rsidR="007A6B30">
        <w:rPr>
          <w:sz w:val="22"/>
          <w:szCs w:val="22"/>
        </w:rPr>
        <w:t xml:space="preserve"> </w:t>
      </w:r>
      <w:r w:rsidRPr="009402FD">
        <w:rPr>
          <w:sz w:val="22"/>
          <w:szCs w:val="22"/>
        </w:rPr>
        <w:t>that</w:t>
      </w:r>
      <w:r w:rsidR="00610AD5">
        <w:rPr>
          <w:sz w:val="22"/>
          <w:szCs w:val="22"/>
        </w:rPr>
        <w:t>,</w:t>
      </w:r>
      <w:r w:rsidRPr="009402FD">
        <w:rPr>
          <w:sz w:val="22"/>
          <w:szCs w:val="22"/>
        </w:rPr>
        <w:t xml:space="preserve"> prior to the public release of any documents or reports generated from this query</w:t>
      </w:r>
      <w:r w:rsidR="00610AD5">
        <w:rPr>
          <w:sz w:val="22"/>
          <w:szCs w:val="22"/>
        </w:rPr>
        <w:t>,</w:t>
      </w:r>
      <w:r w:rsidRPr="009402FD">
        <w:rPr>
          <w:sz w:val="22"/>
          <w:szCs w:val="22"/>
        </w:rPr>
        <w:t xml:space="preserve"> </w:t>
      </w:r>
      <w:r>
        <w:rPr>
          <w:sz w:val="22"/>
          <w:szCs w:val="22"/>
        </w:rPr>
        <w:t>he or she</w:t>
      </w:r>
      <w:r w:rsidRPr="009402FD">
        <w:rPr>
          <w:sz w:val="22"/>
          <w:szCs w:val="22"/>
        </w:rPr>
        <w:t xml:space="preserve"> will </w:t>
      </w:r>
      <w:r w:rsidRPr="000814A1">
        <w:rPr>
          <w:sz w:val="22"/>
          <w:szCs w:val="22"/>
        </w:rPr>
        <w:t>supply all reports or documents to the Data Governing Board</w:t>
      </w:r>
      <w:r w:rsidR="00A25868">
        <w:rPr>
          <w:sz w:val="22"/>
          <w:szCs w:val="22"/>
        </w:rPr>
        <w:t xml:space="preserve"> </w:t>
      </w:r>
      <w:r w:rsidRPr="009402FD">
        <w:rPr>
          <w:sz w:val="22"/>
          <w:szCs w:val="22"/>
        </w:rPr>
        <w:t>for review and verification that the intended purpose has been adhered to.</w:t>
      </w:r>
    </w:p>
    <w:p w14:paraId="545427C1" w14:textId="77777777" w:rsidR="006E0B61" w:rsidRPr="009402FD" w:rsidRDefault="006E0B61" w:rsidP="009402FD">
      <w:pPr>
        <w:pStyle w:val="ListParagraph"/>
        <w:numPr>
          <w:ilvl w:val="0"/>
          <w:numId w:val="13"/>
        </w:numPr>
        <w:spacing w:after="0" w:line="240" w:lineRule="auto"/>
        <w:contextualSpacing w:val="0"/>
        <w:jc w:val="left"/>
        <w:rPr>
          <w:sz w:val="22"/>
          <w:szCs w:val="22"/>
        </w:rPr>
      </w:pPr>
      <w:r>
        <w:rPr>
          <w:sz w:val="22"/>
          <w:szCs w:val="22"/>
        </w:rPr>
        <w:t xml:space="preserve">The Approved Requestor </w:t>
      </w:r>
      <w:r w:rsidRPr="009402FD">
        <w:rPr>
          <w:rFonts w:cs="Calibri"/>
          <w:sz w:val="22"/>
          <w:szCs w:val="22"/>
        </w:rPr>
        <w:t>a</w:t>
      </w:r>
      <w:r w:rsidRPr="009402FD">
        <w:rPr>
          <w:sz w:val="22"/>
          <w:szCs w:val="22"/>
        </w:rPr>
        <w:t>gree</w:t>
      </w:r>
      <w:r>
        <w:rPr>
          <w:sz w:val="22"/>
          <w:szCs w:val="22"/>
        </w:rPr>
        <w:t>s</w:t>
      </w:r>
      <w:r w:rsidRPr="009402FD">
        <w:rPr>
          <w:sz w:val="22"/>
          <w:szCs w:val="22"/>
        </w:rPr>
        <w:t xml:space="preserve"> to store all </w:t>
      </w:r>
      <w:r w:rsidR="00F118AA">
        <w:rPr>
          <w:sz w:val="22"/>
          <w:szCs w:val="22"/>
        </w:rPr>
        <w:t>resultant data</w:t>
      </w:r>
      <w:r w:rsidRPr="009402FD">
        <w:rPr>
          <w:sz w:val="22"/>
          <w:szCs w:val="22"/>
        </w:rPr>
        <w:t>, in print or electronic form</w:t>
      </w:r>
      <w:r w:rsidRPr="0076596A">
        <w:rPr>
          <w:sz w:val="22"/>
          <w:szCs w:val="22"/>
        </w:rPr>
        <w:t xml:space="preserve">, </w:t>
      </w:r>
      <w:r w:rsidRPr="000814A1">
        <w:rPr>
          <w:sz w:val="22"/>
          <w:szCs w:val="22"/>
        </w:rPr>
        <w:t>in a locked receptacle</w:t>
      </w:r>
      <w:r w:rsidR="00A25868">
        <w:rPr>
          <w:sz w:val="22"/>
          <w:szCs w:val="22"/>
        </w:rPr>
        <w:t xml:space="preserve"> </w:t>
      </w:r>
      <w:r w:rsidRPr="009402FD">
        <w:rPr>
          <w:sz w:val="22"/>
          <w:szCs w:val="22"/>
        </w:rPr>
        <w:t>that can be accessed by authorized persons only.</w:t>
      </w:r>
    </w:p>
    <w:p w14:paraId="3B85ECAF" w14:textId="77777777" w:rsidR="006E0B61" w:rsidRPr="009402FD" w:rsidRDefault="006E0B61" w:rsidP="009402FD">
      <w:pPr>
        <w:pStyle w:val="ListParagraph"/>
        <w:numPr>
          <w:ilvl w:val="0"/>
          <w:numId w:val="13"/>
        </w:numPr>
        <w:spacing w:after="0" w:line="240" w:lineRule="auto"/>
        <w:contextualSpacing w:val="0"/>
        <w:jc w:val="left"/>
        <w:rPr>
          <w:sz w:val="22"/>
          <w:szCs w:val="22"/>
        </w:rPr>
      </w:pPr>
      <w:r>
        <w:rPr>
          <w:sz w:val="22"/>
          <w:szCs w:val="22"/>
        </w:rPr>
        <w:t xml:space="preserve">The Approved Requestor </w:t>
      </w:r>
      <w:r w:rsidRPr="009402FD">
        <w:rPr>
          <w:sz w:val="22"/>
          <w:szCs w:val="22"/>
        </w:rPr>
        <w:t>agree</w:t>
      </w:r>
      <w:r>
        <w:rPr>
          <w:sz w:val="22"/>
          <w:szCs w:val="22"/>
        </w:rPr>
        <w:t>s</w:t>
      </w:r>
      <w:r w:rsidRPr="009402FD">
        <w:rPr>
          <w:sz w:val="22"/>
          <w:szCs w:val="22"/>
        </w:rPr>
        <w:t xml:space="preserve"> to store all </w:t>
      </w:r>
      <w:r w:rsidR="00F118AA">
        <w:rPr>
          <w:sz w:val="22"/>
          <w:szCs w:val="22"/>
        </w:rPr>
        <w:t>resultant</w:t>
      </w:r>
      <w:r w:rsidR="00F118AA" w:rsidRPr="009402FD">
        <w:rPr>
          <w:sz w:val="22"/>
          <w:szCs w:val="22"/>
        </w:rPr>
        <w:t xml:space="preserve"> </w:t>
      </w:r>
      <w:r w:rsidRPr="009402FD">
        <w:rPr>
          <w:sz w:val="22"/>
          <w:szCs w:val="22"/>
        </w:rPr>
        <w:t xml:space="preserve">data on </w:t>
      </w:r>
      <w:r w:rsidRPr="00D23597">
        <w:rPr>
          <w:sz w:val="22"/>
          <w:szCs w:val="22"/>
        </w:rPr>
        <w:t>secure desktop computers</w:t>
      </w:r>
      <w:r w:rsidRPr="009402FD">
        <w:rPr>
          <w:sz w:val="22"/>
          <w:szCs w:val="22"/>
        </w:rPr>
        <w:t xml:space="preserve"> and in secure files to which access is restricted to authorized persons only.  </w:t>
      </w:r>
    </w:p>
    <w:p w14:paraId="1BD5B9B0" w14:textId="77777777" w:rsidR="006E0B61" w:rsidRPr="009402FD" w:rsidRDefault="006E0B61" w:rsidP="009402FD">
      <w:pPr>
        <w:pStyle w:val="ListParagraph"/>
        <w:numPr>
          <w:ilvl w:val="0"/>
          <w:numId w:val="13"/>
        </w:numPr>
        <w:spacing w:after="0" w:line="240" w:lineRule="auto"/>
        <w:contextualSpacing w:val="0"/>
        <w:jc w:val="left"/>
        <w:rPr>
          <w:sz w:val="22"/>
          <w:szCs w:val="22"/>
        </w:rPr>
      </w:pPr>
      <w:r>
        <w:rPr>
          <w:sz w:val="22"/>
          <w:szCs w:val="22"/>
        </w:rPr>
        <w:t xml:space="preserve">The Approved Requestor </w:t>
      </w:r>
      <w:r w:rsidRPr="009402FD">
        <w:rPr>
          <w:sz w:val="22"/>
          <w:szCs w:val="22"/>
        </w:rPr>
        <w:t>agree</w:t>
      </w:r>
      <w:r>
        <w:rPr>
          <w:sz w:val="22"/>
          <w:szCs w:val="22"/>
        </w:rPr>
        <w:t>s</w:t>
      </w:r>
      <w:r w:rsidRPr="009402FD">
        <w:rPr>
          <w:sz w:val="22"/>
          <w:szCs w:val="22"/>
        </w:rPr>
        <w:t xml:space="preserve"> that no </w:t>
      </w:r>
      <w:r w:rsidR="00F118AA">
        <w:rPr>
          <w:sz w:val="22"/>
          <w:szCs w:val="22"/>
        </w:rPr>
        <w:t>resultant</w:t>
      </w:r>
      <w:r w:rsidRPr="009402FD">
        <w:rPr>
          <w:sz w:val="22"/>
          <w:szCs w:val="22"/>
        </w:rPr>
        <w:t xml:space="preserve"> </w:t>
      </w:r>
      <w:r w:rsidRPr="000814A1">
        <w:rPr>
          <w:sz w:val="22"/>
          <w:szCs w:val="22"/>
        </w:rPr>
        <w:t xml:space="preserve">data may be </w:t>
      </w:r>
      <w:r>
        <w:rPr>
          <w:sz w:val="22"/>
          <w:szCs w:val="22"/>
        </w:rPr>
        <w:t xml:space="preserve">transmitted by email or </w:t>
      </w:r>
      <w:r w:rsidRPr="000814A1">
        <w:rPr>
          <w:sz w:val="22"/>
          <w:szCs w:val="22"/>
        </w:rPr>
        <w:t>placed or stored on a mobile</w:t>
      </w:r>
      <w:r w:rsidRPr="009402FD">
        <w:rPr>
          <w:sz w:val="22"/>
          <w:szCs w:val="22"/>
        </w:rPr>
        <w:t xml:space="preserve"> computing or storage device.  For purposes of this agreement, a definition of “mobile computing device” includes, but is not limited to, notebooks, palmtops, PDAs, IPods®, Blackberry ® devices, and cell phones with internet browsing capability.  A “mobile storage device” includes but is not limited to, mobile computing devices, diskettes, magnetic tapes, external/removable hard drives, flash cards (e.g., SD, Compact Flash), thumb drives (USB keys), jump drives, compact disks, digital video disks, etc.</w:t>
      </w:r>
    </w:p>
    <w:p w14:paraId="71414CAE" w14:textId="69FF2545" w:rsidR="006E0B61" w:rsidRPr="009402FD" w:rsidRDefault="006E0B61" w:rsidP="009402FD">
      <w:pPr>
        <w:pStyle w:val="ListParagraph"/>
        <w:numPr>
          <w:ilvl w:val="0"/>
          <w:numId w:val="13"/>
        </w:numPr>
        <w:spacing w:after="0" w:line="240" w:lineRule="auto"/>
        <w:contextualSpacing w:val="0"/>
        <w:jc w:val="left"/>
        <w:rPr>
          <w:sz w:val="22"/>
          <w:szCs w:val="22"/>
        </w:rPr>
      </w:pPr>
      <w:r>
        <w:rPr>
          <w:sz w:val="22"/>
          <w:szCs w:val="22"/>
        </w:rPr>
        <w:t xml:space="preserve">The Approved Requestor </w:t>
      </w:r>
      <w:r w:rsidRPr="009402FD">
        <w:rPr>
          <w:sz w:val="22"/>
          <w:szCs w:val="22"/>
        </w:rPr>
        <w:t>agree</w:t>
      </w:r>
      <w:r>
        <w:rPr>
          <w:sz w:val="22"/>
          <w:szCs w:val="22"/>
        </w:rPr>
        <w:t>s</w:t>
      </w:r>
      <w:r w:rsidRPr="009402FD">
        <w:rPr>
          <w:sz w:val="22"/>
          <w:szCs w:val="22"/>
        </w:rPr>
        <w:t xml:space="preserve"> to </w:t>
      </w:r>
      <w:r w:rsidRPr="000814A1">
        <w:rPr>
          <w:sz w:val="22"/>
          <w:szCs w:val="22"/>
        </w:rPr>
        <w:t>destroy all confidential information</w:t>
      </w:r>
      <w:r w:rsidRPr="009402FD">
        <w:rPr>
          <w:sz w:val="22"/>
          <w:szCs w:val="22"/>
        </w:rPr>
        <w:t xml:space="preserve"> obtained through this agreement as soon as such information is no longer needed</w:t>
      </w:r>
      <w:r>
        <w:rPr>
          <w:sz w:val="22"/>
          <w:szCs w:val="22"/>
        </w:rPr>
        <w:t xml:space="preserve"> or at such time as</w:t>
      </w:r>
      <w:r w:rsidR="00610AD5">
        <w:rPr>
          <w:sz w:val="22"/>
          <w:szCs w:val="22"/>
        </w:rPr>
        <w:t xml:space="preserve"> set by</w:t>
      </w:r>
      <w:r>
        <w:rPr>
          <w:sz w:val="22"/>
          <w:szCs w:val="22"/>
        </w:rPr>
        <w:t xml:space="preserve"> the Data Governing Board</w:t>
      </w:r>
      <w:r w:rsidR="002C0F90">
        <w:rPr>
          <w:sz w:val="22"/>
          <w:szCs w:val="22"/>
        </w:rPr>
        <w:t>,</w:t>
      </w:r>
      <w:r>
        <w:rPr>
          <w:sz w:val="22"/>
          <w:szCs w:val="22"/>
        </w:rPr>
        <w:t xml:space="preserve"> whichever occurs sooner</w:t>
      </w:r>
      <w:r w:rsidRPr="009402FD">
        <w:rPr>
          <w:sz w:val="22"/>
          <w:szCs w:val="22"/>
        </w:rPr>
        <w:t>.</w:t>
      </w:r>
    </w:p>
    <w:p w14:paraId="7127B4CE" w14:textId="77777777" w:rsidR="006E0B61" w:rsidRPr="00F947AD" w:rsidRDefault="006E0B61" w:rsidP="009402FD">
      <w:pPr>
        <w:pStyle w:val="ListParagraph"/>
        <w:numPr>
          <w:ilvl w:val="0"/>
          <w:numId w:val="13"/>
        </w:numPr>
        <w:spacing w:after="0" w:line="240" w:lineRule="auto"/>
        <w:contextualSpacing w:val="0"/>
        <w:jc w:val="left"/>
        <w:rPr>
          <w:sz w:val="22"/>
          <w:szCs w:val="22"/>
        </w:rPr>
      </w:pPr>
      <w:r w:rsidRPr="00F947AD">
        <w:rPr>
          <w:sz w:val="22"/>
          <w:szCs w:val="22"/>
        </w:rPr>
        <w:lastRenderedPageBreak/>
        <w:t xml:space="preserve">The Approved Requestor agrees that the Data Governing Board will be allowed access to monitor all authorized users to ensure such users observe the confidentiality requirements of the information obtained under this Agreement. </w:t>
      </w:r>
      <w:r>
        <w:rPr>
          <w:sz w:val="22"/>
          <w:szCs w:val="22"/>
        </w:rPr>
        <w:t xml:space="preserve">  </w:t>
      </w:r>
    </w:p>
    <w:p w14:paraId="1B503DF2" w14:textId="77777777" w:rsidR="006E0B61" w:rsidRDefault="006E0B61" w:rsidP="009402FD">
      <w:pPr>
        <w:pStyle w:val="ListParagraph"/>
        <w:numPr>
          <w:ilvl w:val="0"/>
          <w:numId w:val="13"/>
        </w:numPr>
        <w:spacing w:after="0" w:line="240" w:lineRule="auto"/>
        <w:contextualSpacing w:val="0"/>
        <w:jc w:val="left"/>
        <w:rPr>
          <w:sz w:val="22"/>
          <w:szCs w:val="22"/>
        </w:rPr>
      </w:pPr>
      <w:r w:rsidRPr="000814A1">
        <w:rPr>
          <w:sz w:val="22"/>
          <w:szCs w:val="22"/>
        </w:rPr>
        <w:t>The Approved Requestor agrees that transmission and storage of all data pertaining to an individual’s educational records and unemployment insurance records will adhere to generally accepted best practice standards related to information security, including, but not limited to, commercially available and widespread precautionary measures, such as firewall implementation, virus scanning, security access control software, logical encryption of data as it leaves the data boundary, secure tunnels and limitation of physical access to confidential information and PII.  While overall system security is a shared responsibility, the Approved Requestor is primarily responsible for the security of the data after it is downloaded.</w:t>
      </w:r>
    </w:p>
    <w:p w14:paraId="7065312C" w14:textId="3C35B38D" w:rsidR="006E0B61" w:rsidRPr="00B85108" w:rsidRDefault="006E0B61" w:rsidP="00F947AD">
      <w:pPr>
        <w:pStyle w:val="ListParagraph"/>
        <w:numPr>
          <w:ilvl w:val="0"/>
          <w:numId w:val="13"/>
        </w:numPr>
        <w:autoSpaceDE w:val="0"/>
        <w:autoSpaceDN w:val="0"/>
        <w:adjustRightInd w:val="0"/>
        <w:spacing w:after="0" w:line="240" w:lineRule="auto"/>
        <w:contextualSpacing w:val="0"/>
        <w:jc w:val="left"/>
        <w:rPr>
          <w:bCs/>
          <w:sz w:val="22"/>
          <w:szCs w:val="22"/>
        </w:rPr>
      </w:pPr>
      <w:r w:rsidRPr="009402FD">
        <w:rPr>
          <w:bCs/>
          <w:sz w:val="22"/>
          <w:szCs w:val="22"/>
        </w:rPr>
        <w:t xml:space="preserve">The Approved Requestor will regularly monitor those persons with access to PII to determine whether the job responsibilities of those persons continue to require access, and will immediately remove access for any person who is determined to no longer need such access. </w:t>
      </w:r>
      <w:r>
        <w:rPr>
          <w:bCs/>
          <w:sz w:val="22"/>
          <w:szCs w:val="22"/>
        </w:rPr>
        <w:t xml:space="preserve"> The Authorized Requestor will additionally immediately notify the </w:t>
      </w:r>
      <w:r w:rsidR="00610AD5">
        <w:rPr>
          <w:bCs/>
          <w:sz w:val="22"/>
          <w:szCs w:val="22"/>
        </w:rPr>
        <w:t xml:space="preserve">Data </w:t>
      </w:r>
      <w:r>
        <w:rPr>
          <w:bCs/>
          <w:sz w:val="22"/>
          <w:szCs w:val="22"/>
        </w:rPr>
        <w:t>Governing Board that access has been terminated</w:t>
      </w:r>
      <w:r w:rsidR="00936DDB">
        <w:rPr>
          <w:bCs/>
          <w:sz w:val="22"/>
          <w:szCs w:val="22"/>
        </w:rPr>
        <w:t xml:space="preserve"> for such individuals</w:t>
      </w:r>
      <w:r>
        <w:rPr>
          <w:bCs/>
          <w:sz w:val="22"/>
          <w:szCs w:val="22"/>
        </w:rPr>
        <w:t xml:space="preserve">.  </w:t>
      </w:r>
      <w:r w:rsidRPr="009402FD">
        <w:rPr>
          <w:bCs/>
          <w:sz w:val="22"/>
          <w:szCs w:val="22"/>
        </w:rPr>
        <w:t xml:space="preserve">The Approved Requestor will take all necessary steps to ensure that any records which are in the possession or control of such persons are timely destroyed as provided in this Agreement. </w:t>
      </w:r>
    </w:p>
    <w:p w14:paraId="751C5107" w14:textId="77777777" w:rsidR="006E0B61" w:rsidRDefault="006E0B61" w:rsidP="009402FD">
      <w:pPr>
        <w:pStyle w:val="ListParagraph"/>
        <w:spacing w:after="0" w:line="240" w:lineRule="auto"/>
        <w:contextualSpacing w:val="0"/>
        <w:jc w:val="left"/>
        <w:rPr>
          <w:b/>
          <w:sz w:val="24"/>
          <w:szCs w:val="24"/>
        </w:rPr>
      </w:pPr>
    </w:p>
    <w:p w14:paraId="5A5D770C" w14:textId="77777777" w:rsidR="006E0B61" w:rsidRPr="005C5C5F" w:rsidRDefault="006E0B61" w:rsidP="0051778F">
      <w:pPr>
        <w:rPr>
          <w:sz w:val="22"/>
          <w:szCs w:val="22"/>
        </w:rPr>
      </w:pPr>
      <w:r w:rsidRPr="00404B65">
        <w:rPr>
          <w:b/>
          <w:sz w:val="22"/>
          <w:szCs w:val="22"/>
        </w:rPr>
        <w:t>I</w:t>
      </w:r>
      <w:r>
        <w:rPr>
          <w:b/>
          <w:sz w:val="22"/>
          <w:szCs w:val="22"/>
        </w:rPr>
        <w:t>V</w:t>
      </w:r>
      <w:r w:rsidRPr="00404B65">
        <w:rPr>
          <w:b/>
          <w:sz w:val="22"/>
          <w:szCs w:val="22"/>
        </w:rPr>
        <w:t xml:space="preserve">. Duties and Responsibilities of the </w:t>
      </w:r>
      <w:r>
        <w:rPr>
          <w:b/>
          <w:sz w:val="22"/>
          <w:szCs w:val="22"/>
        </w:rPr>
        <w:t>Participating Agencies</w:t>
      </w:r>
      <w:r w:rsidRPr="00404B65">
        <w:rPr>
          <w:b/>
          <w:sz w:val="22"/>
          <w:szCs w:val="22"/>
        </w:rPr>
        <w:t>.</w:t>
      </w:r>
      <w:r w:rsidRPr="00404B65">
        <w:rPr>
          <w:sz w:val="22"/>
          <w:szCs w:val="22"/>
        </w:rPr>
        <w:t xml:space="preserve">  The </w:t>
      </w:r>
      <w:r>
        <w:rPr>
          <w:sz w:val="22"/>
          <w:szCs w:val="22"/>
        </w:rPr>
        <w:t>Participating Agencies a</w:t>
      </w:r>
      <w:r w:rsidRPr="00404B65">
        <w:rPr>
          <w:sz w:val="22"/>
          <w:szCs w:val="22"/>
        </w:rPr>
        <w:t xml:space="preserve">gree to the </w:t>
      </w:r>
      <w:r w:rsidRPr="005C5C5F">
        <w:rPr>
          <w:sz w:val="22"/>
          <w:szCs w:val="22"/>
        </w:rPr>
        <w:t>following:</w:t>
      </w:r>
    </w:p>
    <w:p w14:paraId="4EACEACA" w14:textId="7C45BFE0" w:rsidR="006E0B61" w:rsidRPr="009402FD" w:rsidRDefault="006E0B61" w:rsidP="009402FD">
      <w:pPr>
        <w:pStyle w:val="ListParagraph"/>
        <w:numPr>
          <w:ilvl w:val="0"/>
          <w:numId w:val="20"/>
        </w:numPr>
        <w:spacing w:after="0" w:line="240" w:lineRule="auto"/>
        <w:contextualSpacing w:val="0"/>
        <w:jc w:val="left"/>
        <w:rPr>
          <w:sz w:val="22"/>
          <w:szCs w:val="22"/>
        </w:rPr>
      </w:pPr>
      <w:r>
        <w:rPr>
          <w:sz w:val="22"/>
          <w:szCs w:val="22"/>
        </w:rPr>
        <w:t>The Participating Agencies shall</w:t>
      </w:r>
      <w:r w:rsidRPr="009402FD">
        <w:rPr>
          <w:sz w:val="22"/>
          <w:szCs w:val="22"/>
        </w:rPr>
        <w:t xml:space="preserve"> provide the data necessary to identify matches between data sets from agencies participating in P20 WIN, and additional data fields which </w:t>
      </w:r>
      <w:r>
        <w:rPr>
          <w:sz w:val="22"/>
          <w:szCs w:val="22"/>
        </w:rPr>
        <w:t xml:space="preserve">are </w:t>
      </w:r>
      <w:r w:rsidRPr="009402FD">
        <w:rPr>
          <w:sz w:val="22"/>
          <w:szCs w:val="22"/>
        </w:rPr>
        <w:t xml:space="preserve">identified in </w:t>
      </w:r>
      <w:r w:rsidR="00610AD5">
        <w:rPr>
          <w:sz w:val="22"/>
          <w:szCs w:val="22"/>
        </w:rPr>
        <w:t>t</w:t>
      </w:r>
      <w:r w:rsidRPr="009402FD">
        <w:rPr>
          <w:sz w:val="22"/>
          <w:szCs w:val="22"/>
        </w:rPr>
        <w:t xml:space="preserve">he </w:t>
      </w:r>
      <w:r w:rsidR="00F118AA">
        <w:rPr>
          <w:sz w:val="22"/>
          <w:szCs w:val="22"/>
        </w:rPr>
        <w:t>Data Request</w:t>
      </w:r>
      <w:r w:rsidRPr="009402FD">
        <w:rPr>
          <w:sz w:val="22"/>
          <w:szCs w:val="22"/>
        </w:rPr>
        <w:t xml:space="preserve"> Management Document for each approved </w:t>
      </w:r>
      <w:r w:rsidR="00F118AA">
        <w:rPr>
          <w:sz w:val="22"/>
          <w:szCs w:val="22"/>
        </w:rPr>
        <w:t>D</w:t>
      </w:r>
      <w:r w:rsidRPr="009402FD">
        <w:rPr>
          <w:sz w:val="22"/>
          <w:szCs w:val="22"/>
        </w:rPr>
        <w:t xml:space="preserve">ata </w:t>
      </w:r>
      <w:r w:rsidR="00F118AA">
        <w:rPr>
          <w:sz w:val="22"/>
          <w:szCs w:val="22"/>
        </w:rPr>
        <w:t>R</w:t>
      </w:r>
      <w:r w:rsidRPr="009402FD">
        <w:rPr>
          <w:sz w:val="22"/>
          <w:szCs w:val="22"/>
        </w:rPr>
        <w:t>equest.</w:t>
      </w:r>
    </w:p>
    <w:p w14:paraId="5AB822A5" w14:textId="77777777" w:rsidR="006E0B61" w:rsidRDefault="006E0B61" w:rsidP="009402FD">
      <w:pPr>
        <w:pStyle w:val="ListParagraph"/>
        <w:numPr>
          <w:ilvl w:val="0"/>
          <w:numId w:val="20"/>
        </w:numPr>
        <w:spacing w:after="0" w:line="240" w:lineRule="auto"/>
        <w:contextualSpacing w:val="0"/>
        <w:jc w:val="left"/>
        <w:rPr>
          <w:sz w:val="22"/>
          <w:szCs w:val="22"/>
        </w:rPr>
      </w:pPr>
      <w:r>
        <w:rPr>
          <w:sz w:val="22"/>
          <w:szCs w:val="22"/>
        </w:rPr>
        <w:t>The Participating Agencies shall</w:t>
      </w:r>
      <w:r w:rsidRPr="009402FD">
        <w:rPr>
          <w:sz w:val="22"/>
          <w:szCs w:val="22"/>
        </w:rPr>
        <w:t xml:space="preserve"> participate in data governance processes to review </w:t>
      </w:r>
      <w:r>
        <w:rPr>
          <w:sz w:val="22"/>
          <w:szCs w:val="22"/>
        </w:rPr>
        <w:t xml:space="preserve">and monitor </w:t>
      </w:r>
      <w:r w:rsidRPr="009402FD">
        <w:rPr>
          <w:sz w:val="22"/>
          <w:szCs w:val="22"/>
        </w:rPr>
        <w:t>P20 WIN data requests</w:t>
      </w:r>
      <w:r>
        <w:rPr>
          <w:sz w:val="22"/>
          <w:szCs w:val="22"/>
        </w:rPr>
        <w:t xml:space="preserve"> and amendments to them. </w:t>
      </w:r>
    </w:p>
    <w:p w14:paraId="6515F6EB" w14:textId="77777777" w:rsidR="006E0B61" w:rsidRPr="005C5C5F" w:rsidRDefault="006E0B61" w:rsidP="005C5C5F">
      <w:pPr>
        <w:pStyle w:val="ListParagraph"/>
        <w:numPr>
          <w:ilvl w:val="0"/>
          <w:numId w:val="20"/>
        </w:numPr>
        <w:spacing w:after="0" w:line="240" w:lineRule="auto"/>
        <w:contextualSpacing w:val="0"/>
        <w:jc w:val="left"/>
        <w:rPr>
          <w:sz w:val="22"/>
          <w:szCs w:val="22"/>
        </w:rPr>
      </w:pPr>
      <w:r>
        <w:rPr>
          <w:sz w:val="22"/>
          <w:szCs w:val="22"/>
        </w:rPr>
        <w:t xml:space="preserve">The Participating Agencies shall </w:t>
      </w:r>
      <w:r w:rsidRPr="00404B65">
        <w:rPr>
          <w:bCs/>
          <w:sz w:val="22"/>
          <w:szCs w:val="22"/>
        </w:rPr>
        <w:t>perform an on-site audit and inspection of the system whenever, and as often as, the Participating Agencies deem appropriate and reasonable.  The audits will be conducted to ensure that the confidentiality requirements of this Agreement and all applicable laws and regulations, including applicable amendments</w:t>
      </w:r>
      <w:r w:rsidR="00610AD5">
        <w:rPr>
          <w:bCs/>
          <w:sz w:val="22"/>
          <w:szCs w:val="22"/>
        </w:rPr>
        <w:t>,</w:t>
      </w:r>
      <w:r w:rsidRPr="00404B65">
        <w:rPr>
          <w:bCs/>
          <w:sz w:val="22"/>
          <w:szCs w:val="22"/>
        </w:rPr>
        <w:t xml:space="preserve"> are satisfied. </w:t>
      </w:r>
    </w:p>
    <w:p w14:paraId="16AE938E" w14:textId="77777777" w:rsidR="006E0B61" w:rsidRPr="009402FD" w:rsidRDefault="006E0B61" w:rsidP="00665544">
      <w:pPr>
        <w:pStyle w:val="ListParagraph"/>
        <w:spacing w:after="0" w:line="240" w:lineRule="auto"/>
        <w:contextualSpacing w:val="0"/>
        <w:jc w:val="left"/>
        <w:rPr>
          <w:b/>
          <w:sz w:val="24"/>
          <w:szCs w:val="24"/>
        </w:rPr>
      </w:pPr>
    </w:p>
    <w:p w14:paraId="425F5D91" w14:textId="77777777" w:rsidR="006E0B61" w:rsidRDefault="006E0B61" w:rsidP="00BD1486">
      <w:pPr>
        <w:pStyle w:val="ListParagraph"/>
        <w:numPr>
          <w:ilvl w:val="0"/>
          <w:numId w:val="21"/>
        </w:numPr>
        <w:tabs>
          <w:tab w:val="left" w:pos="360"/>
        </w:tabs>
        <w:spacing w:after="0" w:line="240" w:lineRule="auto"/>
        <w:contextualSpacing w:val="0"/>
        <w:jc w:val="left"/>
        <w:rPr>
          <w:sz w:val="22"/>
          <w:szCs w:val="22"/>
        </w:rPr>
      </w:pPr>
      <w:r w:rsidRPr="009402FD">
        <w:rPr>
          <w:b/>
          <w:sz w:val="22"/>
          <w:szCs w:val="22"/>
        </w:rPr>
        <w:t xml:space="preserve">Audits.  </w:t>
      </w:r>
      <w:r w:rsidRPr="009402FD">
        <w:rPr>
          <w:sz w:val="22"/>
          <w:szCs w:val="22"/>
        </w:rPr>
        <w:t>The Approved Requestor agrees to the following:</w:t>
      </w:r>
    </w:p>
    <w:p w14:paraId="5F95593E" w14:textId="77777777" w:rsidR="006E0B61" w:rsidRPr="009402FD" w:rsidRDefault="006E0B61" w:rsidP="000814A1">
      <w:pPr>
        <w:pStyle w:val="ListParagraph"/>
        <w:numPr>
          <w:ilvl w:val="0"/>
          <w:numId w:val="23"/>
        </w:numPr>
        <w:spacing w:after="0" w:line="240" w:lineRule="auto"/>
        <w:contextualSpacing w:val="0"/>
        <w:jc w:val="left"/>
        <w:rPr>
          <w:sz w:val="22"/>
          <w:szCs w:val="22"/>
        </w:rPr>
      </w:pPr>
      <w:r w:rsidRPr="009402FD">
        <w:rPr>
          <w:bCs/>
          <w:sz w:val="22"/>
          <w:szCs w:val="22"/>
        </w:rPr>
        <w:t xml:space="preserve">The Approved Requestor will allow </w:t>
      </w:r>
      <w:r>
        <w:rPr>
          <w:bCs/>
          <w:sz w:val="22"/>
          <w:szCs w:val="22"/>
        </w:rPr>
        <w:t>P</w:t>
      </w:r>
      <w:r w:rsidRPr="009402FD">
        <w:rPr>
          <w:bCs/>
          <w:sz w:val="22"/>
          <w:szCs w:val="22"/>
        </w:rPr>
        <w:t xml:space="preserve">articipating </w:t>
      </w:r>
      <w:r>
        <w:rPr>
          <w:bCs/>
          <w:sz w:val="22"/>
          <w:szCs w:val="22"/>
        </w:rPr>
        <w:t>A</w:t>
      </w:r>
      <w:r w:rsidRPr="009402FD">
        <w:rPr>
          <w:bCs/>
          <w:sz w:val="22"/>
          <w:szCs w:val="22"/>
        </w:rPr>
        <w:t>gencies to perform an on-site audit and inspection of the system whenever, and as often as, the Participating Agencies deem appropriate and reasonable.  The audits will be conducted to ensure that the confidentiality requirements of this Agreement and all applicable laws and regulations, including applicable amendments</w:t>
      </w:r>
      <w:r w:rsidR="00610AD5">
        <w:rPr>
          <w:bCs/>
          <w:sz w:val="22"/>
          <w:szCs w:val="22"/>
        </w:rPr>
        <w:t>,</w:t>
      </w:r>
      <w:r w:rsidRPr="009402FD">
        <w:rPr>
          <w:bCs/>
          <w:sz w:val="22"/>
          <w:szCs w:val="22"/>
        </w:rPr>
        <w:t xml:space="preserve"> are satisfied. </w:t>
      </w:r>
    </w:p>
    <w:p w14:paraId="7F8D89FE" w14:textId="77777777" w:rsidR="006E0B61" w:rsidRPr="009402FD" w:rsidRDefault="006E0B61" w:rsidP="009402FD">
      <w:pPr>
        <w:pStyle w:val="ListParagraph"/>
        <w:autoSpaceDE w:val="0"/>
        <w:autoSpaceDN w:val="0"/>
        <w:adjustRightInd w:val="0"/>
        <w:spacing w:after="0" w:line="240" w:lineRule="auto"/>
        <w:ind w:left="1080"/>
        <w:contextualSpacing w:val="0"/>
        <w:jc w:val="left"/>
        <w:rPr>
          <w:bCs/>
          <w:sz w:val="22"/>
          <w:szCs w:val="22"/>
        </w:rPr>
      </w:pPr>
    </w:p>
    <w:p w14:paraId="73F3D9BE" w14:textId="77777777" w:rsidR="006E0B61" w:rsidRDefault="006E0B61" w:rsidP="00BD1486">
      <w:pPr>
        <w:pStyle w:val="ListParagraph"/>
        <w:numPr>
          <w:ilvl w:val="0"/>
          <w:numId w:val="22"/>
        </w:numPr>
        <w:tabs>
          <w:tab w:val="left" w:pos="360"/>
        </w:tabs>
        <w:spacing w:after="0" w:line="240" w:lineRule="auto"/>
        <w:contextualSpacing w:val="0"/>
        <w:jc w:val="left"/>
        <w:rPr>
          <w:b/>
          <w:sz w:val="22"/>
          <w:szCs w:val="22"/>
        </w:rPr>
      </w:pPr>
      <w:r w:rsidRPr="009402FD">
        <w:rPr>
          <w:b/>
          <w:sz w:val="22"/>
          <w:szCs w:val="22"/>
        </w:rPr>
        <w:t xml:space="preserve">Destruction of Data. </w:t>
      </w:r>
    </w:p>
    <w:p w14:paraId="6CF5539E" w14:textId="77777777" w:rsidR="006E0B61" w:rsidRPr="000814A1" w:rsidRDefault="006E0B61" w:rsidP="000814A1">
      <w:pPr>
        <w:spacing w:after="0" w:line="240" w:lineRule="auto"/>
        <w:jc w:val="left"/>
        <w:rPr>
          <w:sz w:val="22"/>
          <w:szCs w:val="22"/>
        </w:rPr>
      </w:pPr>
      <w:r w:rsidRPr="000814A1">
        <w:rPr>
          <w:sz w:val="22"/>
          <w:szCs w:val="22"/>
        </w:rPr>
        <w:t xml:space="preserve">The Approved Requestor shall have 12 months to complete the audit/evaluation of the matched and de-identified data file developed per </w:t>
      </w:r>
      <w:r w:rsidR="00610AD5">
        <w:rPr>
          <w:sz w:val="22"/>
          <w:szCs w:val="22"/>
        </w:rPr>
        <w:t xml:space="preserve">an </w:t>
      </w:r>
      <w:r w:rsidRPr="000814A1">
        <w:rPr>
          <w:sz w:val="22"/>
          <w:szCs w:val="22"/>
        </w:rPr>
        <w:t xml:space="preserve">approved </w:t>
      </w:r>
      <w:r w:rsidR="00F118AA">
        <w:rPr>
          <w:sz w:val="22"/>
          <w:szCs w:val="22"/>
        </w:rPr>
        <w:t>Data Request</w:t>
      </w:r>
      <w:r w:rsidRPr="000814A1">
        <w:rPr>
          <w:sz w:val="22"/>
          <w:szCs w:val="22"/>
        </w:rPr>
        <w:t xml:space="preserve">.  A shorter or longer timeframe may be designated via the </w:t>
      </w:r>
      <w:r w:rsidR="00F118AA">
        <w:rPr>
          <w:sz w:val="22"/>
          <w:szCs w:val="22"/>
        </w:rPr>
        <w:t>Data Request</w:t>
      </w:r>
      <w:r w:rsidR="00F118AA" w:rsidRPr="000814A1">
        <w:rPr>
          <w:sz w:val="22"/>
          <w:szCs w:val="22"/>
        </w:rPr>
        <w:t xml:space="preserve"> </w:t>
      </w:r>
      <w:r w:rsidRPr="000814A1">
        <w:rPr>
          <w:sz w:val="22"/>
          <w:szCs w:val="22"/>
        </w:rPr>
        <w:t>Document</w:t>
      </w:r>
      <w:r>
        <w:rPr>
          <w:sz w:val="22"/>
          <w:szCs w:val="22"/>
        </w:rPr>
        <w:t xml:space="preserve"> </w:t>
      </w:r>
      <w:r w:rsidR="00431175">
        <w:rPr>
          <w:sz w:val="22"/>
          <w:szCs w:val="22"/>
        </w:rPr>
        <w:t xml:space="preserve">and approved </w:t>
      </w:r>
      <w:r>
        <w:rPr>
          <w:sz w:val="22"/>
          <w:szCs w:val="22"/>
        </w:rPr>
        <w:t>by the Data Governing Board</w:t>
      </w:r>
      <w:r w:rsidRPr="000814A1">
        <w:rPr>
          <w:sz w:val="22"/>
          <w:szCs w:val="22"/>
        </w:rPr>
        <w:t>.  Within the approved timeframe</w:t>
      </w:r>
      <w:r>
        <w:rPr>
          <w:sz w:val="22"/>
          <w:szCs w:val="22"/>
        </w:rPr>
        <w:t xml:space="preserve"> for completion of the audit/evaluation or within two business days of the termination of this Agreement</w:t>
      </w:r>
      <w:r w:rsidRPr="000814A1">
        <w:rPr>
          <w:sz w:val="22"/>
          <w:szCs w:val="22"/>
        </w:rPr>
        <w:t xml:space="preserve">, the </w:t>
      </w:r>
      <w:r>
        <w:rPr>
          <w:sz w:val="22"/>
          <w:szCs w:val="22"/>
        </w:rPr>
        <w:t xml:space="preserve">Approved Requestor </w:t>
      </w:r>
      <w:r w:rsidRPr="000814A1">
        <w:rPr>
          <w:sz w:val="22"/>
          <w:szCs w:val="22"/>
        </w:rPr>
        <w:t xml:space="preserve">will destroy the original unit level data set </w:t>
      </w:r>
      <w:r>
        <w:rPr>
          <w:sz w:val="22"/>
          <w:szCs w:val="22"/>
        </w:rPr>
        <w:t xml:space="preserve">as well as any copies thereof </w:t>
      </w:r>
      <w:r w:rsidRPr="000814A1">
        <w:rPr>
          <w:sz w:val="22"/>
          <w:szCs w:val="22"/>
        </w:rPr>
        <w:t xml:space="preserve">and </w:t>
      </w:r>
      <w:r>
        <w:rPr>
          <w:sz w:val="22"/>
          <w:szCs w:val="22"/>
        </w:rPr>
        <w:t>shall</w:t>
      </w:r>
      <w:r w:rsidR="00A25868">
        <w:rPr>
          <w:sz w:val="22"/>
          <w:szCs w:val="22"/>
        </w:rPr>
        <w:t xml:space="preserve"> </w:t>
      </w:r>
      <w:r w:rsidRPr="000814A1">
        <w:rPr>
          <w:sz w:val="22"/>
          <w:szCs w:val="22"/>
        </w:rPr>
        <w:t xml:space="preserve">provide </w:t>
      </w:r>
      <w:r>
        <w:rPr>
          <w:sz w:val="22"/>
          <w:szCs w:val="22"/>
        </w:rPr>
        <w:t xml:space="preserve">a completed and executed scanned copy of the P20 WIN Data Destruction Certificate by email to the </w:t>
      </w:r>
      <w:r w:rsidRPr="000814A1">
        <w:rPr>
          <w:sz w:val="22"/>
          <w:szCs w:val="22"/>
        </w:rPr>
        <w:t>P20 WIN Data Governing Board</w:t>
      </w:r>
      <w:r>
        <w:rPr>
          <w:sz w:val="22"/>
          <w:szCs w:val="22"/>
        </w:rPr>
        <w:t>. The Approved Requestor shall retain the original certificate for a period of one year after its submission to the</w:t>
      </w:r>
      <w:r w:rsidR="00A25868">
        <w:rPr>
          <w:sz w:val="22"/>
          <w:szCs w:val="22"/>
        </w:rPr>
        <w:t xml:space="preserve"> </w:t>
      </w:r>
      <w:r w:rsidR="00610AD5">
        <w:rPr>
          <w:sz w:val="22"/>
          <w:szCs w:val="22"/>
        </w:rPr>
        <w:t xml:space="preserve">Data Governing </w:t>
      </w:r>
      <w:r>
        <w:rPr>
          <w:sz w:val="22"/>
          <w:szCs w:val="22"/>
        </w:rPr>
        <w:t xml:space="preserve">Board. </w:t>
      </w:r>
      <w:r w:rsidR="00C70FF9">
        <w:rPr>
          <w:sz w:val="22"/>
          <w:szCs w:val="22"/>
        </w:rPr>
        <w:t>The Approved Requestor</w:t>
      </w:r>
      <w:r w:rsidR="00C70FF9" w:rsidRPr="000814A1">
        <w:rPr>
          <w:sz w:val="22"/>
          <w:szCs w:val="22"/>
        </w:rPr>
        <w:t xml:space="preserve"> </w:t>
      </w:r>
      <w:r w:rsidRPr="000814A1">
        <w:rPr>
          <w:sz w:val="22"/>
          <w:szCs w:val="22"/>
        </w:rPr>
        <w:t xml:space="preserve">may seek an extension of time </w:t>
      </w:r>
      <w:r>
        <w:rPr>
          <w:sz w:val="22"/>
          <w:szCs w:val="22"/>
        </w:rPr>
        <w:t>within which to destroy the data</w:t>
      </w:r>
      <w:r w:rsidR="002C0F90">
        <w:rPr>
          <w:sz w:val="22"/>
          <w:szCs w:val="22"/>
        </w:rPr>
        <w:t>,</w:t>
      </w:r>
      <w:r>
        <w:rPr>
          <w:sz w:val="22"/>
          <w:szCs w:val="22"/>
        </w:rPr>
        <w:t xml:space="preserve"> </w:t>
      </w:r>
      <w:r w:rsidRPr="000814A1">
        <w:rPr>
          <w:sz w:val="22"/>
          <w:szCs w:val="22"/>
        </w:rPr>
        <w:t xml:space="preserve">which shall </w:t>
      </w:r>
      <w:r>
        <w:rPr>
          <w:sz w:val="22"/>
          <w:szCs w:val="22"/>
        </w:rPr>
        <w:t>require the</w:t>
      </w:r>
      <w:r w:rsidRPr="000814A1">
        <w:rPr>
          <w:sz w:val="22"/>
          <w:szCs w:val="22"/>
        </w:rPr>
        <w:t xml:space="preserve"> approval by the P20 WIN Data Governing Board</w:t>
      </w:r>
      <w:r w:rsidR="00610AD5">
        <w:rPr>
          <w:sz w:val="22"/>
          <w:szCs w:val="22"/>
        </w:rPr>
        <w:t xml:space="preserve"> before such an extension of time will be valid</w:t>
      </w:r>
      <w:r>
        <w:rPr>
          <w:sz w:val="22"/>
          <w:szCs w:val="22"/>
        </w:rPr>
        <w:t>.</w:t>
      </w:r>
    </w:p>
    <w:p w14:paraId="1A95CF82" w14:textId="77777777" w:rsidR="006E0B61" w:rsidRPr="009402FD" w:rsidRDefault="006E0B61" w:rsidP="00665544">
      <w:pPr>
        <w:pStyle w:val="ListParagraph"/>
        <w:spacing w:after="0" w:line="240" w:lineRule="auto"/>
        <w:ind w:left="1080"/>
        <w:contextualSpacing w:val="0"/>
        <w:jc w:val="left"/>
        <w:rPr>
          <w:sz w:val="22"/>
          <w:szCs w:val="22"/>
        </w:rPr>
      </w:pPr>
    </w:p>
    <w:p w14:paraId="0046727E" w14:textId="77777777" w:rsidR="006E0B61" w:rsidRDefault="006E0B61" w:rsidP="00FB7FB1">
      <w:pPr>
        <w:jc w:val="left"/>
        <w:rPr>
          <w:sz w:val="22"/>
          <w:szCs w:val="22"/>
        </w:rPr>
      </w:pPr>
      <w:r w:rsidRPr="009402FD">
        <w:rPr>
          <w:b/>
          <w:sz w:val="22"/>
          <w:szCs w:val="22"/>
        </w:rPr>
        <w:t>V</w:t>
      </w:r>
      <w:r>
        <w:rPr>
          <w:b/>
          <w:sz w:val="22"/>
          <w:szCs w:val="22"/>
        </w:rPr>
        <w:t>I</w:t>
      </w:r>
      <w:r w:rsidRPr="009402FD">
        <w:rPr>
          <w:b/>
          <w:sz w:val="22"/>
          <w:szCs w:val="22"/>
        </w:rPr>
        <w:t xml:space="preserve">I. </w:t>
      </w:r>
      <w:r>
        <w:rPr>
          <w:b/>
          <w:sz w:val="22"/>
          <w:szCs w:val="22"/>
        </w:rPr>
        <w:t>Breach</w:t>
      </w:r>
      <w:r w:rsidR="00A25868">
        <w:rPr>
          <w:b/>
          <w:sz w:val="22"/>
          <w:szCs w:val="22"/>
        </w:rPr>
        <w:t xml:space="preserve"> </w:t>
      </w:r>
      <w:r w:rsidRPr="000814A1">
        <w:rPr>
          <w:b/>
          <w:sz w:val="22"/>
          <w:szCs w:val="22"/>
        </w:rPr>
        <w:t>of Confidential Information</w:t>
      </w:r>
      <w:r w:rsidRPr="009402FD">
        <w:rPr>
          <w:sz w:val="22"/>
          <w:szCs w:val="22"/>
        </w:rPr>
        <w:t xml:space="preserve">.  </w:t>
      </w:r>
    </w:p>
    <w:p w14:paraId="29A2EB18" w14:textId="7CEE589F" w:rsidR="006E0B61" w:rsidRPr="00F170D8" w:rsidRDefault="006E0B61" w:rsidP="00F170D8">
      <w:pPr>
        <w:spacing w:after="120" w:line="240" w:lineRule="auto"/>
        <w:rPr>
          <w:sz w:val="22"/>
          <w:szCs w:val="22"/>
        </w:rPr>
      </w:pPr>
      <w:r w:rsidRPr="00F170D8">
        <w:rPr>
          <w:sz w:val="22"/>
          <w:szCs w:val="22"/>
        </w:rPr>
        <w:lastRenderedPageBreak/>
        <w:t>For purposes of this Agreement, “breach”</w:t>
      </w:r>
      <w:r w:rsidR="00D019BC">
        <w:rPr>
          <w:sz w:val="22"/>
          <w:szCs w:val="22"/>
        </w:rPr>
        <w:t xml:space="preserve"> </w:t>
      </w:r>
      <w:r w:rsidRPr="00F170D8">
        <w:rPr>
          <w:sz w:val="22"/>
          <w:szCs w:val="22"/>
        </w:rPr>
        <w:t>means the acquisition, access, use, or disclosure of PII in a manner not permitted under this Agreement, FERPA</w:t>
      </w:r>
      <w:r w:rsidR="00936DDB">
        <w:rPr>
          <w:sz w:val="22"/>
          <w:szCs w:val="22"/>
        </w:rPr>
        <w:t>,</w:t>
      </w:r>
      <w:r w:rsidRPr="00F170D8">
        <w:rPr>
          <w:sz w:val="22"/>
          <w:szCs w:val="22"/>
        </w:rPr>
        <w:t xml:space="preserve"> or other applicable law which compromises the security or privacy of PII.  The Approved Requestor agrees that, following the discovery of a breach of PII, it shall notify the Data Governing Board of such breach in accordance with the following requirements:</w:t>
      </w:r>
    </w:p>
    <w:p w14:paraId="6A21CEB6" w14:textId="1ADEDF3A" w:rsidR="006E0B61" w:rsidRPr="00F170D8" w:rsidRDefault="006E0B61" w:rsidP="00CF4714">
      <w:pPr>
        <w:spacing w:after="120" w:line="240" w:lineRule="auto"/>
        <w:ind w:left="720" w:hanging="360"/>
        <w:rPr>
          <w:sz w:val="22"/>
          <w:szCs w:val="22"/>
        </w:rPr>
      </w:pPr>
      <w:r w:rsidRPr="00F170D8">
        <w:rPr>
          <w:sz w:val="22"/>
          <w:szCs w:val="22"/>
        </w:rPr>
        <w:t>A.</w:t>
      </w:r>
      <w:r w:rsidRPr="00F170D8">
        <w:rPr>
          <w:sz w:val="22"/>
          <w:szCs w:val="22"/>
        </w:rPr>
        <w:tab/>
        <w:t xml:space="preserve">Such notification shall be provided by the Approved Requestor to the </w:t>
      </w:r>
      <w:r w:rsidR="002C0F90">
        <w:rPr>
          <w:sz w:val="22"/>
          <w:szCs w:val="22"/>
        </w:rPr>
        <w:t>Data Governing B</w:t>
      </w:r>
      <w:r w:rsidRPr="00F170D8">
        <w:rPr>
          <w:sz w:val="22"/>
          <w:szCs w:val="22"/>
        </w:rPr>
        <w:t>oard without unreasonable delay, and in no case later than 3 business days after the breach is discovered by the Approved Requestor</w:t>
      </w:r>
      <w:r>
        <w:rPr>
          <w:sz w:val="22"/>
          <w:szCs w:val="22"/>
        </w:rPr>
        <w:t>.</w:t>
      </w:r>
      <w:r w:rsidRPr="00F170D8">
        <w:rPr>
          <w:sz w:val="22"/>
          <w:szCs w:val="22"/>
        </w:rPr>
        <w:t xml:space="preserve">  A breach is considered discovered as of the first day on which it is, or reasonably should have been, known to the Approved Requestor.  The notification shall include a detailed description of the PII that was the subject of the breach including the </w:t>
      </w:r>
      <w:r w:rsidRPr="00D23597">
        <w:rPr>
          <w:sz w:val="22"/>
          <w:szCs w:val="22"/>
        </w:rPr>
        <w:t>identification or unique identifier of each individual</w:t>
      </w:r>
      <w:r w:rsidRPr="00F170D8">
        <w:rPr>
          <w:sz w:val="22"/>
          <w:szCs w:val="22"/>
        </w:rPr>
        <w:t xml:space="preserve"> whose PII has been, or is reasonably believed by the Approved Requestor to have been, accessed, acquired, or disclosed during such breach.</w:t>
      </w:r>
    </w:p>
    <w:p w14:paraId="2E03FFEC" w14:textId="77777777" w:rsidR="006E0B61" w:rsidRPr="00F170D8" w:rsidRDefault="006E0B61" w:rsidP="000635A2">
      <w:pPr>
        <w:spacing w:after="120" w:line="240" w:lineRule="auto"/>
        <w:ind w:left="720" w:hanging="360"/>
        <w:jc w:val="left"/>
        <w:rPr>
          <w:sz w:val="22"/>
          <w:szCs w:val="22"/>
        </w:rPr>
      </w:pPr>
      <w:r w:rsidRPr="00F170D8">
        <w:rPr>
          <w:sz w:val="22"/>
          <w:szCs w:val="22"/>
        </w:rPr>
        <w:t xml:space="preserve">B. </w:t>
      </w:r>
      <w:r w:rsidRPr="00F170D8">
        <w:rPr>
          <w:sz w:val="22"/>
          <w:szCs w:val="22"/>
        </w:rPr>
        <w:tab/>
        <w:t xml:space="preserve">The Approved Requestor agrees to include in the notification to the </w:t>
      </w:r>
      <w:r w:rsidR="002C0F90">
        <w:rPr>
          <w:sz w:val="22"/>
          <w:szCs w:val="22"/>
        </w:rPr>
        <w:t xml:space="preserve">Data Governing </w:t>
      </w:r>
      <w:r w:rsidRPr="00F170D8">
        <w:rPr>
          <w:sz w:val="22"/>
          <w:szCs w:val="22"/>
        </w:rPr>
        <w:t>Board at least the following information:</w:t>
      </w:r>
    </w:p>
    <w:p w14:paraId="6A7DD879" w14:textId="77777777" w:rsidR="006E0B61" w:rsidRPr="00F170D8" w:rsidRDefault="006E0B61" w:rsidP="00F170D8">
      <w:pPr>
        <w:numPr>
          <w:ilvl w:val="0"/>
          <w:numId w:val="37"/>
        </w:numPr>
        <w:spacing w:after="120" w:line="240" w:lineRule="auto"/>
        <w:jc w:val="left"/>
        <w:rPr>
          <w:sz w:val="22"/>
          <w:szCs w:val="22"/>
        </w:rPr>
      </w:pPr>
      <w:r w:rsidRPr="00F170D8">
        <w:rPr>
          <w:sz w:val="22"/>
          <w:szCs w:val="22"/>
        </w:rPr>
        <w:t xml:space="preserve"> A brief description of what happened, including the date of the breach and the date of the discovery of the breach, if known.</w:t>
      </w:r>
    </w:p>
    <w:p w14:paraId="78E68EB1" w14:textId="77777777" w:rsidR="00050720" w:rsidRDefault="006E0B61" w:rsidP="00050720">
      <w:pPr>
        <w:numPr>
          <w:ilvl w:val="0"/>
          <w:numId w:val="37"/>
        </w:numPr>
        <w:spacing w:after="120" w:line="240" w:lineRule="auto"/>
        <w:jc w:val="left"/>
        <w:rPr>
          <w:sz w:val="22"/>
          <w:szCs w:val="22"/>
        </w:rPr>
      </w:pPr>
      <w:r w:rsidRPr="00F170D8">
        <w:rPr>
          <w:sz w:val="22"/>
          <w:szCs w:val="22"/>
        </w:rPr>
        <w:t xml:space="preserve">A description of the types of PII that were involved in the breach. </w:t>
      </w:r>
    </w:p>
    <w:p w14:paraId="3FFD1C5B" w14:textId="77777777" w:rsidR="006E0B61" w:rsidRPr="00050720" w:rsidRDefault="006E0B61" w:rsidP="00050720">
      <w:pPr>
        <w:numPr>
          <w:ilvl w:val="0"/>
          <w:numId w:val="37"/>
        </w:numPr>
        <w:spacing w:after="120" w:line="240" w:lineRule="auto"/>
        <w:jc w:val="left"/>
        <w:rPr>
          <w:sz w:val="22"/>
          <w:szCs w:val="22"/>
        </w:rPr>
      </w:pPr>
      <w:r w:rsidRPr="00050720">
        <w:rPr>
          <w:sz w:val="22"/>
          <w:szCs w:val="22"/>
        </w:rPr>
        <w:t xml:space="preserve">A detailed description of what the Approved Requestor is doing to investigate the breach, to mitigate losses (including the provision of identity theft protection to the individual whose data was improperly disclosed), and to protect against any further breaches.  </w:t>
      </w:r>
      <w:r w:rsidRPr="00050720">
        <w:rPr>
          <w:sz w:val="22"/>
          <w:szCs w:val="22"/>
        </w:rPr>
        <w:br/>
      </w:r>
    </w:p>
    <w:p w14:paraId="6C3592DE" w14:textId="77777777" w:rsidR="006E0B61" w:rsidRPr="009402FD" w:rsidRDefault="006E0B61" w:rsidP="00757A57">
      <w:pPr>
        <w:rPr>
          <w:b/>
          <w:sz w:val="22"/>
          <w:szCs w:val="22"/>
        </w:rPr>
      </w:pPr>
      <w:r w:rsidRPr="009402FD">
        <w:rPr>
          <w:b/>
          <w:sz w:val="22"/>
          <w:szCs w:val="22"/>
        </w:rPr>
        <w:t>V</w:t>
      </w:r>
      <w:r w:rsidR="00EF2AE9">
        <w:rPr>
          <w:b/>
          <w:sz w:val="22"/>
          <w:szCs w:val="22"/>
        </w:rPr>
        <w:t>I</w:t>
      </w:r>
      <w:r>
        <w:rPr>
          <w:b/>
          <w:sz w:val="22"/>
          <w:szCs w:val="22"/>
        </w:rPr>
        <w:t>I</w:t>
      </w:r>
      <w:r w:rsidRPr="009402FD">
        <w:rPr>
          <w:b/>
          <w:sz w:val="22"/>
          <w:szCs w:val="22"/>
        </w:rPr>
        <w:t xml:space="preserve">I.  </w:t>
      </w:r>
      <w:r w:rsidRPr="009402FD">
        <w:rPr>
          <w:b/>
          <w:sz w:val="22"/>
          <w:szCs w:val="22"/>
          <w:u w:val="single"/>
        </w:rPr>
        <w:t>Miscellaneous Provisions</w:t>
      </w:r>
    </w:p>
    <w:p w14:paraId="5E50373F" w14:textId="72F7F624" w:rsidR="006E0B61" w:rsidRDefault="006E0B61" w:rsidP="003C4B1C">
      <w:pPr>
        <w:numPr>
          <w:ilvl w:val="0"/>
          <w:numId w:val="17"/>
        </w:numPr>
        <w:spacing w:after="0" w:line="240" w:lineRule="auto"/>
        <w:jc w:val="left"/>
        <w:rPr>
          <w:sz w:val="22"/>
          <w:szCs w:val="22"/>
        </w:rPr>
      </w:pPr>
      <w:r w:rsidRPr="009402FD">
        <w:rPr>
          <w:b/>
          <w:sz w:val="22"/>
          <w:szCs w:val="22"/>
        </w:rPr>
        <w:t>Duration</w:t>
      </w:r>
      <w:r w:rsidRPr="009402FD">
        <w:rPr>
          <w:sz w:val="22"/>
          <w:szCs w:val="22"/>
        </w:rPr>
        <w:t xml:space="preserve">.  This Agreement will become effective upon its execution by </w:t>
      </w:r>
      <w:r w:rsidR="00277F88">
        <w:rPr>
          <w:sz w:val="22"/>
          <w:szCs w:val="22"/>
        </w:rPr>
        <w:t>all</w:t>
      </w:r>
      <w:r w:rsidR="00277F88" w:rsidRPr="009402FD">
        <w:rPr>
          <w:sz w:val="22"/>
          <w:szCs w:val="22"/>
        </w:rPr>
        <w:t xml:space="preserve"> </w:t>
      </w:r>
      <w:r w:rsidRPr="009402FD">
        <w:rPr>
          <w:sz w:val="22"/>
          <w:szCs w:val="22"/>
        </w:rPr>
        <w:t xml:space="preserve">parties, and will expire as of the date for data destruction as approved in the </w:t>
      </w:r>
      <w:r w:rsidR="00F13A95">
        <w:rPr>
          <w:sz w:val="22"/>
          <w:szCs w:val="22"/>
        </w:rPr>
        <w:t xml:space="preserve">Data Request </w:t>
      </w:r>
      <w:r w:rsidRPr="009402FD">
        <w:rPr>
          <w:sz w:val="22"/>
          <w:szCs w:val="22"/>
        </w:rPr>
        <w:t xml:space="preserve">Document for </w:t>
      </w:r>
      <w:r w:rsidRPr="003C4B1C">
        <w:rPr>
          <w:rFonts w:cs="Calibri"/>
          <w:bCs/>
          <w:color w:val="000000"/>
          <w:sz w:val="22"/>
          <w:szCs w:val="22"/>
        </w:rPr>
        <w:t xml:space="preserve">P20 WIN </w:t>
      </w:r>
      <w:r w:rsidR="00F13A95">
        <w:rPr>
          <w:rFonts w:cs="Calibri"/>
          <w:bCs/>
          <w:color w:val="000000"/>
          <w:sz w:val="22"/>
          <w:szCs w:val="22"/>
        </w:rPr>
        <w:t>Data</w:t>
      </w:r>
      <w:r w:rsidR="00F13A95" w:rsidRPr="003C4B1C">
        <w:rPr>
          <w:rFonts w:cs="Calibri"/>
          <w:bCs/>
          <w:color w:val="000000"/>
          <w:sz w:val="22"/>
          <w:szCs w:val="22"/>
        </w:rPr>
        <w:t xml:space="preserve"> </w:t>
      </w:r>
      <w:r w:rsidRPr="003C4B1C">
        <w:rPr>
          <w:rFonts w:cs="Calibri"/>
          <w:bCs/>
          <w:color w:val="000000"/>
          <w:sz w:val="22"/>
          <w:szCs w:val="22"/>
        </w:rPr>
        <w:t xml:space="preserve">Request Number </w:t>
      </w:r>
      <w:r w:rsidRPr="003C4B1C">
        <w:rPr>
          <w:rFonts w:cs="Calibri"/>
          <w:bCs/>
          <w:color w:val="000000"/>
          <w:sz w:val="22"/>
          <w:szCs w:val="22"/>
          <w:u w:val="single"/>
        </w:rPr>
        <w:t>__________________</w:t>
      </w:r>
      <w:r w:rsidRPr="003C4B1C">
        <w:rPr>
          <w:rFonts w:cs="Calibri"/>
          <w:bCs/>
          <w:color w:val="000000"/>
          <w:sz w:val="22"/>
          <w:szCs w:val="22"/>
        </w:rPr>
        <w:t xml:space="preserve">, </w:t>
      </w:r>
      <w:r w:rsidRPr="009402FD">
        <w:rPr>
          <w:sz w:val="22"/>
          <w:szCs w:val="22"/>
        </w:rPr>
        <w:t>and addenda to it</w:t>
      </w:r>
      <w:r>
        <w:rPr>
          <w:sz w:val="22"/>
          <w:szCs w:val="22"/>
        </w:rPr>
        <w:t xml:space="preserve"> unless terminated before said date</w:t>
      </w:r>
      <w:r w:rsidRPr="009402FD">
        <w:rPr>
          <w:sz w:val="22"/>
          <w:szCs w:val="22"/>
        </w:rPr>
        <w:t xml:space="preserve">.  </w:t>
      </w:r>
    </w:p>
    <w:p w14:paraId="2DAABE30" w14:textId="77777777" w:rsidR="00AF6117" w:rsidRPr="009402FD" w:rsidRDefault="00AF6117" w:rsidP="00AF6117">
      <w:pPr>
        <w:spacing w:after="0" w:line="240" w:lineRule="auto"/>
        <w:ind w:left="720"/>
        <w:jc w:val="left"/>
        <w:rPr>
          <w:sz w:val="22"/>
          <w:szCs w:val="22"/>
        </w:rPr>
      </w:pPr>
    </w:p>
    <w:p w14:paraId="6CD1800F" w14:textId="47F53555" w:rsidR="00AF6117" w:rsidRDefault="00AF6117" w:rsidP="003C4B1C">
      <w:pPr>
        <w:numPr>
          <w:ilvl w:val="0"/>
          <w:numId w:val="17"/>
        </w:numPr>
        <w:spacing w:after="0" w:line="240" w:lineRule="auto"/>
        <w:jc w:val="left"/>
        <w:rPr>
          <w:sz w:val="22"/>
          <w:szCs w:val="22"/>
        </w:rPr>
      </w:pPr>
      <w:r>
        <w:rPr>
          <w:b/>
          <w:sz w:val="22"/>
          <w:szCs w:val="22"/>
        </w:rPr>
        <w:t>Cost and Schedule of Payment</w:t>
      </w:r>
    </w:p>
    <w:p w14:paraId="250BD4A6" w14:textId="3EBB5EB8" w:rsidR="00AF6117" w:rsidRDefault="00AF6117" w:rsidP="00AF6117">
      <w:pPr>
        <w:numPr>
          <w:ilvl w:val="1"/>
          <w:numId w:val="17"/>
        </w:numPr>
        <w:spacing w:after="0" w:line="240" w:lineRule="auto"/>
        <w:jc w:val="left"/>
        <w:rPr>
          <w:sz w:val="22"/>
          <w:szCs w:val="22"/>
        </w:rPr>
      </w:pPr>
      <w:r>
        <w:rPr>
          <w:sz w:val="22"/>
          <w:szCs w:val="22"/>
        </w:rPr>
        <w:t>The Approved Requestor agrees to pay CSCU a fee of $________</w:t>
      </w:r>
    </w:p>
    <w:p w14:paraId="11D9D464" w14:textId="28B7350A" w:rsidR="00AF6117" w:rsidRDefault="00AF6117" w:rsidP="00AF6117">
      <w:pPr>
        <w:numPr>
          <w:ilvl w:val="1"/>
          <w:numId w:val="17"/>
        </w:numPr>
        <w:spacing w:after="0" w:line="240" w:lineRule="auto"/>
        <w:jc w:val="left"/>
        <w:rPr>
          <w:sz w:val="22"/>
          <w:szCs w:val="22"/>
        </w:rPr>
      </w:pPr>
      <w:r>
        <w:rPr>
          <w:sz w:val="22"/>
          <w:szCs w:val="22"/>
        </w:rPr>
        <w:t>Invoicing and payment.  The parties mutually agree that:</w:t>
      </w:r>
    </w:p>
    <w:p w14:paraId="177A91B5" w14:textId="117B2630" w:rsidR="00AF6117" w:rsidRDefault="00AF6117" w:rsidP="00AF6117">
      <w:pPr>
        <w:numPr>
          <w:ilvl w:val="2"/>
          <w:numId w:val="17"/>
        </w:numPr>
        <w:spacing w:after="0" w:line="240" w:lineRule="auto"/>
        <w:jc w:val="left"/>
        <w:rPr>
          <w:sz w:val="22"/>
          <w:szCs w:val="22"/>
        </w:rPr>
      </w:pPr>
      <w:r>
        <w:rPr>
          <w:sz w:val="22"/>
          <w:szCs w:val="22"/>
        </w:rPr>
        <w:t>CSCU shall submit a</w:t>
      </w:r>
      <w:r w:rsidR="00156933">
        <w:rPr>
          <w:sz w:val="22"/>
          <w:szCs w:val="22"/>
        </w:rPr>
        <w:t xml:space="preserve"> CORE CT transfer</w:t>
      </w:r>
      <w:r>
        <w:rPr>
          <w:sz w:val="22"/>
          <w:szCs w:val="22"/>
        </w:rPr>
        <w:t xml:space="preserve"> invoice to the Approved Requestor upon full execution of this agreement</w:t>
      </w:r>
    </w:p>
    <w:p w14:paraId="72714DF5" w14:textId="78C078C9" w:rsidR="00AF6117" w:rsidRDefault="00AF6117" w:rsidP="00AF6117">
      <w:pPr>
        <w:numPr>
          <w:ilvl w:val="2"/>
          <w:numId w:val="17"/>
        </w:numPr>
        <w:spacing w:after="0" w:line="240" w:lineRule="auto"/>
        <w:jc w:val="left"/>
        <w:rPr>
          <w:sz w:val="22"/>
          <w:szCs w:val="22"/>
        </w:rPr>
      </w:pPr>
      <w:r>
        <w:rPr>
          <w:sz w:val="22"/>
          <w:szCs w:val="22"/>
        </w:rPr>
        <w:t xml:space="preserve">The contact name </w:t>
      </w:r>
      <w:r w:rsidR="00156933">
        <w:rPr>
          <w:sz w:val="22"/>
          <w:szCs w:val="22"/>
        </w:rPr>
        <w:t>and information</w:t>
      </w:r>
      <w:r>
        <w:rPr>
          <w:sz w:val="22"/>
          <w:szCs w:val="22"/>
        </w:rPr>
        <w:t xml:space="preserve"> to be used</w:t>
      </w:r>
      <w:r w:rsidR="00156933">
        <w:rPr>
          <w:sz w:val="22"/>
          <w:szCs w:val="22"/>
        </w:rPr>
        <w:t xml:space="preserve"> to aid in processing the invoice</w:t>
      </w:r>
      <w:r>
        <w:rPr>
          <w:sz w:val="22"/>
          <w:szCs w:val="22"/>
        </w:rPr>
        <w:t xml:space="preserve"> </w:t>
      </w:r>
      <w:r w:rsidR="00156933">
        <w:rPr>
          <w:sz w:val="22"/>
          <w:szCs w:val="22"/>
        </w:rPr>
        <w:t xml:space="preserve">by  the </w:t>
      </w:r>
      <w:r>
        <w:rPr>
          <w:sz w:val="22"/>
          <w:szCs w:val="22"/>
        </w:rPr>
        <w:t>Approved Requestor is as follows:</w:t>
      </w:r>
    </w:p>
    <w:p w14:paraId="536145D7" w14:textId="1FF011DD" w:rsidR="00AF6117" w:rsidRDefault="00AF6117" w:rsidP="00AF6117">
      <w:pPr>
        <w:spacing w:after="0" w:line="240" w:lineRule="auto"/>
        <w:ind w:left="2880"/>
        <w:jc w:val="left"/>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p>
    <w:p w14:paraId="57EA01C2" w14:textId="67AD8098" w:rsidR="00AF6117" w:rsidRDefault="00AF6117" w:rsidP="00AF6117">
      <w:pPr>
        <w:spacing w:after="0" w:line="240" w:lineRule="auto"/>
        <w:jc w:val="left"/>
        <w:rPr>
          <w:sz w:val="22"/>
          <w:szCs w:val="22"/>
          <w:u w:val="single"/>
        </w:rPr>
      </w:pP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44D5167B" w14:textId="5FACA5ED" w:rsidR="00AF6117" w:rsidRDefault="00AF6117" w:rsidP="00AF6117">
      <w:pPr>
        <w:spacing w:after="0" w:line="240" w:lineRule="auto"/>
        <w:ind w:left="2880"/>
        <w:jc w:val="left"/>
        <w:rPr>
          <w:sz w:val="22"/>
          <w:szCs w:val="22"/>
        </w:rPr>
      </w:pPr>
      <w:r>
        <w:rPr>
          <w:sz w:val="22"/>
          <w:szCs w:val="22"/>
          <w:u w:val="single"/>
        </w:rPr>
        <w:tab/>
      </w:r>
      <w:r>
        <w:rPr>
          <w:sz w:val="22"/>
          <w:szCs w:val="22"/>
          <w:u w:val="single"/>
        </w:rPr>
        <w:tab/>
      </w:r>
      <w:r>
        <w:rPr>
          <w:sz w:val="22"/>
          <w:szCs w:val="22"/>
          <w:u w:val="single"/>
        </w:rPr>
        <w:tab/>
      </w:r>
      <w:r>
        <w:rPr>
          <w:sz w:val="22"/>
          <w:szCs w:val="22"/>
          <w:u w:val="single"/>
        </w:rPr>
        <w:tab/>
      </w:r>
    </w:p>
    <w:p w14:paraId="7D665201" w14:textId="0208B5AC" w:rsidR="00AF6117" w:rsidRDefault="00AF6117" w:rsidP="00AF6117">
      <w:pPr>
        <w:spacing w:after="0" w:line="240" w:lineRule="auto"/>
        <w:ind w:left="2880"/>
        <w:jc w:val="lef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p w14:paraId="232E3531" w14:textId="4F4D36F5" w:rsidR="00AF6117" w:rsidRDefault="00AF6117" w:rsidP="00AF6117">
      <w:pPr>
        <w:pStyle w:val="ListParagraph"/>
        <w:numPr>
          <w:ilvl w:val="2"/>
          <w:numId w:val="17"/>
        </w:numPr>
        <w:spacing w:after="0" w:line="240" w:lineRule="auto"/>
        <w:jc w:val="left"/>
        <w:rPr>
          <w:sz w:val="22"/>
          <w:szCs w:val="22"/>
        </w:rPr>
      </w:pPr>
      <w:r>
        <w:rPr>
          <w:sz w:val="22"/>
          <w:szCs w:val="22"/>
        </w:rPr>
        <w:t>Payment shall be made</w:t>
      </w:r>
      <w:r w:rsidR="00156933">
        <w:rPr>
          <w:sz w:val="22"/>
          <w:szCs w:val="22"/>
        </w:rPr>
        <w:t xml:space="preserve"> </w:t>
      </w:r>
      <w:r>
        <w:rPr>
          <w:sz w:val="22"/>
          <w:szCs w:val="22"/>
        </w:rPr>
        <w:t xml:space="preserve">to CSCU within 60 days of receipt of the </w:t>
      </w:r>
      <w:r w:rsidR="00156933">
        <w:rPr>
          <w:sz w:val="22"/>
          <w:szCs w:val="22"/>
        </w:rPr>
        <w:t xml:space="preserve">CORE CT transfer </w:t>
      </w:r>
      <w:r>
        <w:rPr>
          <w:sz w:val="22"/>
          <w:szCs w:val="22"/>
        </w:rPr>
        <w:t>invoice unless an extended timeline has been agreed upon in advance. No data will be released prior to the receipt of payment.</w:t>
      </w:r>
    </w:p>
    <w:p w14:paraId="78D7F258" w14:textId="6AF2730D" w:rsidR="00AF6117" w:rsidRDefault="00AF6117" w:rsidP="00AF6117">
      <w:pPr>
        <w:pStyle w:val="ListParagraph"/>
        <w:numPr>
          <w:ilvl w:val="2"/>
          <w:numId w:val="17"/>
        </w:numPr>
        <w:spacing w:after="0" w:line="240" w:lineRule="auto"/>
        <w:jc w:val="left"/>
        <w:rPr>
          <w:sz w:val="22"/>
          <w:szCs w:val="22"/>
        </w:rPr>
      </w:pPr>
      <w:r>
        <w:rPr>
          <w:sz w:val="22"/>
          <w:szCs w:val="22"/>
        </w:rPr>
        <w:t xml:space="preserve">Payment shall be sent to CSCU </w:t>
      </w:r>
      <w:r w:rsidR="00156933">
        <w:rPr>
          <w:sz w:val="22"/>
          <w:szCs w:val="22"/>
        </w:rPr>
        <w:t>through CORE CT.</w:t>
      </w:r>
    </w:p>
    <w:p w14:paraId="7C3B964F" w14:textId="72B20E92" w:rsidR="00AF6117" w:rsidRDefault="00AF6117" w:rsidP="00156933">
      <w:pPr>
        <w:pStyle w:val="BodyText3"/>
        <w:autoSpaceDE w:val="0"/>
        <w:autoSpaceDN w:val="0"/>
        <w:adjustRightInd w:val="0"/>
        <w:spacing w:after="0" w:line="240" w:lineRule="auto"/>
        <w:ind w:left="1440"/>
        <w:rPr>
          <w:sz w:val="22"/>
          <w:szCs w:val="22"/>
        </w:rPr>
      </w:pPr>
      <w:r>
        <w:rPr>
          <w:sz w:val="22"/>
          <w:szCs w:val="22"/>
        </w:rPr>
        <w:tab/>
      </w:r>
    </w:p>
    <w:p w14:paraId="6CA7337B" w14:textId="57C892F0" w:rsidR="00AF6117" w:rsidRPr="00AF6117" w:rsidRDefault="00AF6117" w:rsidP="00AF6117">
      <w:pPr>
        <w:pStyle w:val="ListParagraph"/>
        <w:spacing w:after="0" w:line="240" w:lineRule="auto"/>
        <w:jc w:val="left"/>
        <w:rPr>
          <w:sz w:val="22"/>
          <w:szCs w:val="22"/>
          <w:u w:val="single"/>
        </w:rPr>
      </w:pPr>
    </w:p>
    <w:p w14:paraId="46645B9B" w14:textId="2FF5A60D" w:rsidR="006E0B61" w:rsidRDefault="006E0B61" w:rsidP="003C4B1C">
      <w:pPr>
        <w:numPr>
          <w:ilvl w:val="0"/>
          <w:numId w:val="17"/>
        </w:numPr>
        <w:spacing w:after="0" w:line="240" w:lineRule="auto"/>
        <w:jc w:val="left"/>
        <w:rPr>
          <w:sz w:val="22"/>
          <w:szCs w:val="22"/>
        </w:rPr>
      </w:pPr>
      <w:r w:rsidRPr="009402FD">
        <w:rPr>
          <w:b/>
          <w:sz w:val="22"/>
          <w:szCs w:val="22"/>
        </w:rPr>
        <w:t>Amendments</w:t>
      </w:r>
      <w:r w:rsidRPr="009402FD">
        <w:rPr>
          <w:sz w:val="22"/>
          <w:szCs w:val="22"/>
        </w:rPr>
        <w:t xml:space="preserve">.  Revisions to the Agreement’s objectives must be approved in writing.  A formal amendment, in writing, shall not be effective until executed by </w:t>
      </w:r>
      <w:r>
        <w:rPr>
          <w:sz w:val="22"/>
          <w:szCs w:val="22"/>
        </w:rPr>
        <w:t>all</w:t>
      </w:r>
      <w:r w:rsidRPr="009402FD">
        <w:rPr>
          <w:sz w:val="22"/>
          <w:szCs w:val="22"/>
        </w:rPr>
        <w:t xml:space="preserve"> parties to the agreement, and shall be required for extensions of the final date of the agreement period, revisions to project </w:t>
      </w:r>
      <w:r w:rsidRPr="009402FD">
        <w:rPr>
          <w:sz w:val="22"/>
          <w:szCs w:val="22"/>
        </w:rPr>
        <w:lastRenderedPageBreak/>
        <w:t xml:space="preserve">specifications, and any other Agreement revision determined material by the </w:t>
      </w:r>
      <w:r>
        <w:rPr>
          <w:sz w:val="22"/>
          <w:szCs w:val="22"/>
        </w:rPr>
        <w:t>Participating Agencies or Approved Requestor</w:t>
      </w:r>
      <w:r w:rsidRPr="009402FD">
        <w:rPr>
          <w:sz w:val="22"/>
          <w:szCs w:val="22"/>
        </w:rPr>
        <w:t>.</w:t>
      </w:r>
    </w:p>
    <w:p w14:paraId="7DF00979" w14:textId="77777777" w:rsidR="00AF6117" w:rsidRPr="009402FD" w:rsidRDefault="00AF6117" w:rsidP="00AF6117">
      <w:pPr>
        <w:spacing w:after="0" w:line="240" w:lineRule="auto"/>
        <w:ind w:left="720"/>
        <w:jc w:val="left"/>
        <w:rPr>
          <w:sz w:val="22"/>
          <w:szCs w:val="22"/>
        </w:rPr>
      </w:pPr>
    </w:p>
    <w:p w14:paraId="131B1C7B" w14:textId="73266871" w:rsidR="006E0B61" w:rsidRDefault="006E0B61" w:rsidP="00757A57">
      <w:pPr>
        <w:numPr>
          <w:ilvl w:val="0"/>
          <w:numId w:val="17"/>
        </w:numPr>
        <w:spacing w:after="0" w:line="240" w:lineRule="auto"/>
        <w:jc w:val="left"/>
        <w:rPr>
          <w:sz w:val="22"/>
          <w:szCs w:val="22"/>
        </w:rPr>
      </w:pPr>
      <w:r w:rsidRPr="009402FD">
        <w:rPr>
          <w:b/>
          <w:sz w:val="22"/>
          <w:szCs w:val="22"/>
        </w:rPr>
        <w:t>Termination</w:t>
      </w:r>
      <w:r w:rsidRPr="009402FD">
        <w:rPr>
          <w:sz w:val="22"/>
          <w:szCs w:val="22"/>
        </w:rPr>
        <w:t>. This Agreement shall remain in full force and effect for the entire term of the Agreement period stated above unless cancelled by either party, with thirty (30) days written notice.  If this Agreement is found by a court or tribunal of competent jurisdiction to be in conflict with any United States or Connecticut statutes or with any rule, regulation, or guideline</w:t>
      </w:r>
      <w:r w:rsidR="002C0F90">
        <w:rPr>
          <w:sz w:val="22"/>
          <w:szCs w:val="22"/>
        </w:rPr>
        <w:t>,</w:t>
      </w:r>
      <w:r w:rsidRPr="009402FD">
        <w:rPr>
          <w:sz w:val="22"/>
          <w:szCs w:val="22"/>
        </w:rPr>
        <w:t xml:space="preserve"> it shall be null and void to the extent of such conflict.</w:t>
      </w:r>
      <w:r>
        <w:rPr>
          <w:sz w:val="22"/>
          <w:szCs w:val="22"/>
        </w:rPr>
        <w:t xml:space="preserve"> Upon termination of the Agreement, Approved Requestor shall destroy</w:t>
      </w:r>
      <w:r w:rsidR="007A6B30">
        <w:rPr>
          <w:sz w:val="22"/>
          <w:szCs w:val="22"/>
        </w:rPr>
        <w:t xml:space="preserve"> </w:t>
      </w:r>
      <w:r w:rsidRPr="000814A1">
        <w:rPr>
          <w:sz w:val="22"/>
          <w:szCs w:val="22"/>
        </w:rPr>
        <w:t xml:space="preserve">the original unit level resultant matched data set </w:t>
      </w:r>
      <w:r>
        <w:rPr>
          <w:sz w:val="22"/>
          <w:szCs w:val="22"/>
        </w:rPr>
        <w:t xml:space="preserve">as well as any copies thereof </w:t>
      </w:r>
      <w:r w:rsidRPr="000814A1">
        <w:rPr>
          <w:sz w:val="22"/>
          <w:szCs w:val="22"/>
        </w:rPr>
        <w:t xml:space="preserve">and </w:t>
      </w:r>
      <w:r>
        <w:rPr>
          <w:sz w:val="22"/>
          <w:szCs w:val="22"/>
        </w:rPr>
        <w:t>shall</w:t>
      </w:r>
      <w:r w:rsidRPr="000814A1">
        <w:rPr>
          <w:sz w:val="22"/>
          <w:szCs w:val="22"/>
        </w:rPr>
        <w:t xml:space="preserve"> provide </w:t>
      </w:r>
      <w:r>
        <w:rPr>
          <w:sz w:val="22"/>
          <w:szCs w:val="22"/>
        </w:rPr>
        <w:t xml:space="preserve">a completed and executed scanned copy of the P20 WIN Data Destruction Certificate by email to the </w:t>
      </w:r>
      <w:r w:rsidRPr="000814A1">
        <w:rPr>
          <w:sz w:val="22"/>
          <w:szCs w:val="22"/>
        </w:rPr>
        <w:t>P20 WIN Data Governing Board</w:t>
      </w:r>
      <w:r>
        <w:rPr>
          <w:sz w:val="22"/>
          <w:szCs w:val="22"/>
        </w:rPr>
        <w:t xml:space="preserve">. The Approved Requestor shall retain the original certificate for a period of one year after its submission to the </w:t>
      </w:r>
      <w:r w:rsidR="002C0F90">
        <w:rPr>
          <w:sz w:val="22"/>
          <w:szCs w:val="22"/>
        </w:rPr>
        <w:t xml:space="preserve">Data Governing </w:t>
      </w:r>
      <w:r>
        <w:rPr>
          <w:sz w:val="22"/>
          <w:szCs w:val="22"/>
        </w:rPr>
        <w:t>Board.</w:t>
      </w:r>
    </w:p>
    <w:p w14:paraId="122065FD" w14:textId="77777777" w:rsidR="000D6FDC" w:rsidRPr="009402FD" w:rsidRDefault="000D6FDC" w:rsidP="00D44D99">
      <w:pPr>
        <w:spacing w:after="0" w:line="240" w:lineRule="auto"/>
        <w:ind w:left="720"/>
        <w:jc w:val="left"/>
        <w:rPr>
          <w:sz w:val="22"/>
          <w:szCs w:val="22"/>
        </w:rPr>
      </w:pPr>
    </w:p>
    <w:p w14:paraId="7FF56370" w14:textId="77777777" w:rsidR="006E0B61" w:rsidRDefault="006E0B61" w:rsidP="009402FD">
      <w:pPr>
        <w:numPr>
          <w:ilvl w:val="0"/>
          <w:numId w:val="17"/>
        </w:numPr>
        <w:spacing w:after="0" w:line="240" w:lineRule="auto"/>
        <w:jc w:val="left"/>
        <w:rPr>
          <w:sz w:val="22"/>
          <w:szCs w:val="22"/>
        </w:rPr>
      </w:pPr>
      <w:r w:rsidRPr="009402FD">
        <w:rPr>
          <w:b/>
          <w:sz w:val="22"/>
          <w:szCs w:val="22"/>
        </w:rPr>
        <w:t>Contact Information</w:t>
      </w:r>
      <w:r w:rsidRPr="009402FD">
        <w:rPr>
          <w:sz w:val="22"/>
          <w:szCs w:val="22"/>
        </w:rPr>
        <w:t>.  The parties named the following individuals as primary representatives regarding this Agreement.  The parties shall notify each other of any change to this designation within ten (10) business days.</w:t>
      </w:r>
    </w:p>
    <w:p w14:paraId="03F4B94D" w14:textId="77777777" w:rsidR="006E0B61" w:rsidRPr="009402FD" w:rsidRDefault="006E0B61" w:rsidP="00665544">
      <w:pPr>
        <w:spacing w:after="0" w:line="240" w:lineRule="auto"/>
        <w:ind w:left="720"/>
        <w:jc w:val="left"/>
        <w:rPr>
          <w:sz w:val="22"/>
          <w:szCs w:val="22"/>
        </w:rPr>
      </w:pPr>
    </w:p>
    <w:p w14:paraId="5E756AF4" w14:textId="2381B5FB" w:rsidR="006E0B61" w:rsidRPr="000814A1" w:rsidRDefault="006E0B61" w:rsidP="00757A57">
      <w:pPr>
        <w:pStyle w:val="ListParagraph"/>
        <w:numPr>
          <w:ilvl w:val="0"/>
          <w:numId w:val="18"/>
        </w:numPr>
        <w:spacing w:after="0" w:line="240" w:lineRule="auto"/>
        <w:contextualSpacing w:val="0"/>
        <w:jc w:val="left"/>
        <w:rPr>
          <w:sz w:val="22"/>
          <w:szCs w:val="22"/>
        </w:rPr>
      </w:pPr>
      <w:r w:rsidRPr="000814A1">
        <w:rPr>
          <w:sz w:val="22"/>
          <w:szCs w:val="22"/>
        </w:rPr>
        <w:t xml:space="preserve">The </w:t>
      </w:r>
      <w:r w:rsidR="00170851">
        <w:rPr>
          <w:sz w:val="22"/>
          <w:szCs w:val="22"/>
        </w:rPr>
        <w:t>CSCU</w:t>
      </w:r>
      <w:r w:rsidR="00170851" w:rsidRPr="000814A1">
        <w:rPr>
          <w:sz w:val="22"/>
          <w:szCs w:val="22"/>
        </w:rPr>
        <w:t xml:space="preserve"> </w:t>
      </w:r>
      <w:r w:rsidRPr="000814A1">
        <w:rPr>
          <w:sz w:val="22"/>
          <w:szCs w:val="22"/>
        </w:rPr>
        <w:t>names the following individual as its primary contact concerning this Agreement:</w:t>
      </w:r>
    </w:p>
    <w:p w14:paraId="59950461" w14:textId="77777777" w:rsidR="006E0B61" w:rsidRPr="000814A1" w:rsidRDefault="0087372C" w:rsidP="009402FD">
      <w:pPr>
        <w:spacing w:after="0" w:line="240" w:lineRule="auto"/>
        <w:ind w:left="2160"/>
        <w:rPr>
          <w:sz w:val="22"/>
          <w:szCs w:val="22"/>
        </w:rPr>
      </w:pPr>
      <w:r>
        <w:rPr>
          <w:sz w:val="22"/>
          <w:szCs w:val="22"/>
        </w:rPr>
        <w:t>Dr.</w:t>
      </w:r>
      <w:r w:rsidR="00F01B3E">
        <w:rPr>
          <w:sz w:val="22"/>
          <w:szCs w:val="22"/>
        </w:rPr>
        <w:t xml:space="preserve"> William</w:t>
      </w:r>
      <w:r>
        <w:rPr>
          <w:sz w:val="22"/>
          <w:szCs w:val="22"/>
        </w:rPr>
        <w:t xml:space="preserve"> Gammell</w:t>
      </w:r>
      <w:r w:rsidR="006E0B61" w:rsidRPr="000814A1">
        <w:rPr>
          <w:sz w:val="22"/>
          <w:szCs w:val="22"/>
        </w:rPr>
        <w:t xml:space="preserve">, </w:t>
      </w:r>
      <w:r>
        <w:rPr>
          <w:sz w:val="22"/>
          <w:szCs w:val="22"/>
        </w:rPr>
        <w:t xml:space="preserve">Interim Director </w:t>
      </w:r>
      <w:r w:rsidR="00050720">
        <w:rPr>
          <w:sz w:val="22"/>
          <w:szCs w:val="22"/>
        </w:rPr>
        <w:t xml:space="preserve">Office </w:t>
      </w:r>
      <w:r>
        <w:rPr>
          <w:sz w:val="22"/>
          <w:szCs w:val="22"/>
        </w:rPr>
        <w:t>of Policy, Research and Strategic Planning</w:t>
      </w:r>
    </w:p>
    <w:p w14:paraId="44D5F31A" w14:textId="422F2CA2" w:rsidR="006E0B61" w:rsidRPr="000814A1" w:rsidRDefault="00170851" w:rsidP="009402FD">
      <w:pPr>
        <w:spacing w:after="0" w:line="240" w:lineRule="auto"/>
        <w:ind w:left="2160"/>
        <w:rPr>
          <w:sz w:val="22"/>
          <w:szCs w:val="22"/>
        </w:rPr>
      </w:pPr>
      <w:r>
        <w:rPr>
          <w:sz w:val="22"/>
          <w:szCs w:val="22"/>
        </w:rPr>
        <w:t>Connecticut State Colleges and Universities</w:t>
      </w:r>
    </w:p>
    <w:p w14:paraId="5EDBFB91" w14:textId="77777777" w:rsidR="006E0B61" w:rsidRPr="000814A1" w:rsidRDefault="006E0B61" w:rsidP="009402FD">
      <w:pPr>
        <w:spacing w:after="0" w:line="240" w:lineRule="auto"/>
        <w:ind w:left="2160"/>
        <w:rPr>
          <w:sz w:val="22"/>
          <w:szCs w:val="22"/>
        </w:rPr>
      </w:pPr>
      <w:r w:rsidRPr="000814A1">
        <w:rPr>
          <w:sz w:val="22"/>
          <w:szCs w:val="22"/>
        </w:rPr>
        <w:t>39 Woodland Street</w:t>
      </w:r>
    </w:p>
    <w:p w14:paraId="384EE2B0" w14:textId="77777777" w:rsidR="006E0B61" w:rsidRPr="000814A1" w:rsidRDefault="006E0B61" w:rsidP="009402FD">
      <w:pPr>
        <w:spacing w:after="0" w:line="240" w:lineRule="auto"/>
        <w:ind w:left="2160"/>
        <w:rPr>
          <w:sz w:val="22"/>
          <w:szCs w:val="22"/>
        </w:rPr>
      </w:pPr>
      <w:r w:rsidRPr="000814A1">
        <w:rPr>
          <w:sz w:val="22"/>
          <w:szCs w:val="22"/>
        </w:rPr>
        <w:t>Hartford, CT06105</w:t>
      </w:r>
    </w:p>
    <w:p w14:paraId="57EC9607" w14:textId="63054C6A" w:rsidR="00516040" w:rsidRPr="000814A1" w:rsidRDefault="00516040" w:rsidP="009402FD">
      <w:pPr>
        <w:spacing w:after="0" w:line="240" w:lineRule="auto"/>
        <w:ind w:left="2160"/>
        <w:rPr>
          <w:sz w:val="22"/>
          <w:szCs w:val="22"/>
        </w:rPr>
      </w:pPr>
      <w:r>
        <w:rPr>
          <w:sz w:val="22"/>
          <w:szCs w:val="22"/>
        </w:rPr>
        <w:t xml:space="preserve">Phone: </w:t>
      </w:r>
      <w:r w:rsidR="006E0B61" w:rsidRPr="000814A1">
        <w:rPr>
          <w:sz w:val="22"/>
          <w:szCs w:val="22"/>
        </w:rPr>
        <w:t>860-</w:t>
      </w:r>
      <w:r w:rsidR="00457153">
        <w:rPr>
          <w:sz w:val="22"/>
          <w:szCs w:val="22"/>
        </w:rPr>
        <w:t>723</w:t>
      </w:r>
      <w:r w:rsidR="006E0B61" w:rsidRPr="000814A1">
        <w:rPr>
          <w:sz w:val="22"/>
          <w:szCs w:val="22"/>
        </w:rPr>
        <w:t>-</w:t>
      </w:r>
      <w:r w:rsidR="00457153">
        <w:rPr>
          <w:sz w:val="22"/>
          <w:szCs w:val="22"/>
        </w:rPr>
        <w:t>00</w:t>
      </w:r>
      <w:r w:rsidR="0087372C">
        <w:rPr>
          <w:sz w:val="22"/>
          <w:szCs w:val="22"/>
        </w:rPr>
        <w:t>54</w:t>
      </w:r>
      <w:r w:rsidR="00AF6117">
        <w:rPr>
          <w:sz w:val="22"/>
          <w:szCs w:val="22"/>
        </w:rPr>
        <w:t xml:space="preserve">; </w:t>
      </w:r>
      <w:r>
        <w:rPr>
          <w:sz w:val="22"/>
          <w:szCs w:val="22"/>
        </w:rPr>
        <w:t>Fax: 860-493-0026</w:t>
      </w:r>
    </w:p>
    <w:p w14:paraId="2A448188" w14:textId="77777777" w:rsidR="006E0B61" w:rsidRPr="000814A1" w:rsidRDefault="006E0B61" w:rsidP="009402FD">
      <w:pPr>
        <w:spacing w:after="0" w:line="240" w:lineRule="auto"/>
        <w:ind w:left="2160"/>
        <w:rPr>
          <w:sz w:val="22"/>
          <w:szCs w:val="22"/>
        </w:rPr>
      </w:pPr>
      <w:r w:rsidRPr="000814A1">
        <w:rPr>
          <w:sz w:val="22"/>
          <w:szCs w:val="22"/>
        </w:rPr>
        <w:t>e</w:t>
      </w:r>
      <w:r w:rsidR="00516040">
        <w:rPr>
          <w:sz w:val="22"/>
          <w:szCs w:val="22"/>
        </w:rPr>
        <w:t>-</w:t>
      </w:r>
      <w:r w:rsidRPr="000814A1">
        <w:rPr>
          <w:sz w:val="22"/>
          <w:szCs w:val="22"/>
        </w:rPr>
        <w:t>mail</w:t>
      </w:r>
      <w:r w:rsidR="000635A2">
        <w:rPr>
          <w:sz w:val="22"/>
          <w:szCs w:val="22"/>
        </w:rPr>
        <w:t xml:space="preserve">: </w:t>
      </w:r>
      <w:r w:rsidR="0087372C">
        <w:rPr>
          <w:sz w:val="22"/>
          <w:szCs w:val="22"/>
        </w:rPr>
        <w:t>gammellw</w:t>
      </w:r>
      <w:r w:rsidR="000635A2">
        <w:rPr>
          <w:sz w:val="22"/>
          <w:szCs w:val="22"/>
        </w:rPr>
        <w:t>@ct.edu</w:t>
      </w:r>
    </w:p>
    <w:p w14:paraId="212A02F8" w14:textId="77777777" w:rsidR="003F2AFE" w:rsidRPr="00322353" w:rsidRDefault="006E0B61" w:rsidP="009402FD">
      <w:pPr>
        <w:spacing w:after="0" w:line="240" w:lineRule="auto"/>
        <w:rPr>
          <w:sz w:val="16"/>
          <w:szCs w:val="16"/>
        </w:rPr>
      </w:pPr>
      <w:r w:rsidRPr="000814A1">
        <w:rPr>
          <w:sz w:val="22"/>
          <w:szCs w:val="22"/>
        </w:rPr>
        <w:tab/>
      </w:r>
    </w:p>
    <w:p w14:paraId="63C09F49" w14:textId="77777777" w:rsidR="006E0B61" w:rsidRPr="000814A1" w:rsidRDefault="006E0B61" w:rsidP="00050720">
      <w:pPr>
        <w:pStyle w:val="ListParagraph"/>
        <w:numPr>
          <w:ilvl w:val="0"/>
          <w:numId w:val="18"/>
        </w:numPr>
        <w:spacing w:after="0" w:line="240" w:lineRule="auto"/>
        <w:contextualSpacing w:val="0"/>
        <w:jc w:val="left"/>
        <w:rPr>
          <w:sz w:val="22"/>
          <w:szCs w:val="22"/>
        </w:rPr>
      </w:pPr>
      <w:r w:rsidRPr="000814A1">
        <w:rPr>
          <w:sz w:val="22"/>
          <w:szCs w:val="22"/>
        </w:rPr>
        <w:t>The SDE names the following individual as its primary contact concerning this Agreement:</w:t>
      </w:r>
    </w:p>
    <w:p w14:paraId="6FABA063" w14:textId="77777777" w:rsidR="006E0B61" w:rsidRPr="000814A1" w:rsidRDefault="006E0B61" w:rsidP="00251AF2">
      <w:pPr>
        <w:spacing w:after="0" w:line="240" w:lineRule="auto"/>
        <w:ind w:left="2160"/>
        <w:rPr>
          <w:sz w:val="22"/>
          <w:szCs w:val="22"/>
        </w:rPr>
      </w:pPr>
      <w:r w:rsidRPr="000814A1">
        <w:rPr>
          <w:sz w:val="22"/>
          <w:szCs w:val="22"/>
        </w:rPr>
        <w:t>Ajit Gopalakrishan Chief</w:t>
      </w:r>
      <w:r>
        <w:rPr>
          <w:sz w:val="22"/>
          <w:szCs w:val="22"/>
        </w:rPr>
        <w:t xml:space="preserve"> of </w:t>
      </w:r>
      <w:r w:rsidRPr="000814A1">
        <w:rPr>
          <w:sz w:val="22"/>
          <w:szCs w:val="22"/>
        </w:rPr>
        <w:t>Bureau of Data Collection, Research and Evaluation</w:t>
      </w:r>
    </w:p>
    <w:p w14:paraId="2634F33F" w14:textId="77777777" w:rsidR="006E0B61" w:rsidRPr="000814A1" w:rsidRDefault="006E0B61" w:rsidP="00251AF2">
      <w:pPr>
        <w:spacing w:after="0" w:line="240" w:lineRule="auto"/>
        <w:ind w:left="2160"/>
        <w:rPr>
          <w:sz w:val="22"/>
          <w:szCs w:val="22"/>
        </w:rPr>
      </w:pPr>
      <w:r w:rsidRPr="000814A1">
        <w:rPr>
          <w:sz w:val="22"/>
          <w:szCs w:val="22"/>
        </w:rPr>
        <w:t>Connecticut State Department of Education</w:t>
      </w:r>
    </w:p>
    <w:p w14:paraId="58648656" w14:textId="23373D7E" w:rsidR="006E0B61" w:rsidRPr="000814A1" w:rsidRDefault="00936DDB" w:rsidP="00251AF2">
      <w:pPr>
        <w:spacing w:after="0" w:line="240" w:lineRule="auto"/>
        <w:ind w:left="2160"/>
        <w:rPr>
          <w:sz w:val="22"/>
          <w:szCs w:val="22"/>
        </w:rPr>
      </w:pPr>
      <w:r>
        <w:rPr>
          <w:sz w:val="22"/>
          <w:szCs w:val="22"/>
        </w:rPr>
        <w:t>450 Columbus Boulevard</w:t>
      </w:r>
    </w:p>
    <w:p w14:paraId="238271E7" w14:textId="193EC931" w:rsidR="006E0B61" w:rsidRPr="00BD1486" w:rsidRDefault="006E0B61" w:rsidP="00251AF2">
      <w:pPr>
        <w:spacing w:after="0" w:line="240" w:lineRule="auto"/>
        <w:ind w:left="2160"/>
        <w:rPr>
          <w:sz w:val="22"/>
          <w:szCs w:val="22"/>
          <w:lang w:val="fr-FR"/>
        </w:rPr>
      </w:pPr>
      <w:r w:rsidRPr="00BD1486">
        <w:rPr>
          <w:sz w:val="22"/>
          <w:szCs w:val="22"/>
          <w:lang w:val="fr-FR"/>
        </w:rPr>
        <w:t>Hartford, CT 0610</w:t>
      </w:r>
      <w:r w:rsidR="00936DDB">
        <w:rPr>
          <w:sz w:val="22"/>
          <w:szCs w:val="22"/>
          <w:lang w:val="fr-FR"/>
        </w:rPr>
        <w:t>3</w:t>
      </w:r>
    </w:p>
    <w:p w14:paraId="00FBC56B" w14:textId="094EB075" w:rsidR="006E0B61" w:rsidRPr="00BD1486" w:rsidRDefault="006E0B61" w:rsidP="00251AF2">
      <w:pPr>
        <w:spacing w:after="0" w:line="240" w:lineRule="auto"/>
        <w:ind w:left="2160"/>
        <w:rPr>
          <w:sz w:val="22"/>
          <w:szCs w:val="22"/>
          <w:lang w:val="fr-FR"/>
        </w:rPr>
      </w:pPr>
      <w:r w:rsidRPr="00BD1486">
        <w:rPr>
          <w:sz w:val="22"/>
          <w:szCs w:val="22"/>
          <w:lang w:val="fr-FR"/>
        </w:rPr>
        <w:t>Phone:</w:t>
      </w:r>
      <w:r w:rsidR="00936DDB">
        <w:rPr>
          <w:sz w:val="22"/>
          <w:szCs w:val="22"/>
          <w:lang w:val="fr-FR"/>
        </w:rPr>
        <w:t xml:space="preserve">  </w:t>
      </w:r>
      <w:r w:rsidRPr="00BD1486">
        <w:rPr>
          <w:sz w:val="22"/>
          <w:szCs w:val="22"/>
          <w:lang w:val="fr-FR"/>
        </w:rPr>
        <w:t>860-</w:t>
      </w:r>
      <w:r w:rsidR="00936DDB">
        <w:rPr>
          <w:sz w:val="22"/>
          <w:szCs w:val="22"/>
          <w:lang w:val="fr-FR"/>
        </w:rPr>
        <w:t>807-2125</w:t>
      </w:r>
      <w:r w:rsidR="00AF6117">
        <w:rPr>
          <w:sz w:val="22"/>
          <w:szCs w:val="22"/>
          <w:lang w:val="fr-FR"/>
        </w:rPr>
        <w:t xml:space="preserve">  </w:t>
      </w:r>
    </w:p>
    <w:p w14:paraId="55D13D76" w14:textId="77777777" w:rsidR="006E0B61" w:rsidRPr="005954A8" w:rsidRDefault="00065118" w:rsidP="005954A8">
      <w:pPr>
        <w:spacing w:after="0" w:line="240" w:lineRule="auto"/>
        <w:ind w:left="2160"/>
        <w:rPr>
          <w:sz w:val="22"/>
          <w:szCs w:val="22"/>
          <w:lang w:val="fr-FR"/>
        </w:rPr>
      </w:pPr>
      <w:r w:rsidRPr="00BD1486">
        <w:rPr>
          <w:sz w:val="22"/>
          <w:szCs w:val="22"/>
          <w:lang w:val="fr-FR"/>
        </w:rPr>
        <w:t>E-mail</w:t>
      </w:r>
      <w:r w:rsidR="005954A8">
        <w:rPr>
          <w:sz w:val="22"/>
          <w:szCs w:val="22"/>
          <w:lang w:val="fr-FR"/>
        </w:rPr>
        <w:t>: ajit.gopalakrishnan@ct.gov</w:t>
      </w:r>
    </w:p>
    <w:p w14:paraId="572FBC6C" w14:textId="77777777" w:rsidR="003F2AFE" w:rsidRPr="00322353" w:rsidRDefault="003F2AFE" w:rsidP="009402FD">
      <w:pPr>
        <w:spacing w:after="0" w:line="240" w:lineRule="auto"/>
        <w:rPr>
          <w:sz w:val="16"/>
          <w:szCs w:val="16"/>
          <w:lang w:val="fr-FR"/>
        </w:rPr>
      </w:pPr>
    </w:p>
    <w:p w14:paraId="5D5C5765" w14:textId="77777777" w:rsidR="006E0B61" w:rsidRPr="000814A1" w:rsidRDefault="006E0B61" w:rsidP="00251AF2">
      <w:pPr>
        <w:pStyle w:val="ListParagraph"/>
        <w:numPr>
          <w:ilvl w:val="0"/>
          <w:numId w:val="18"/>
        </w:numPr>
        <w:spacing w:after="0" w:line="240" w:lineRule="auto"/>
        <w:contextualSpacing w:val="0"/>
        <w:jc w:val="left"/>
        <w:rPr>
          <w:sz w:val="22"/>
          <w:szCs w:val="22"/>
        </w:rPr>
      </w:pPr>
      <w:r w:rsidRPr="000814A1">
        <w:rPr>
          <w:sz w:val="22"/>
          <w:szCs w:val="22"/>
        </w:rPr>
        <w:t>The DOL names the following individual as its primary contact concerning this Agreement:</w:t>
      </w:r>
    </w:p>
    <w:p w14:paraId="3A91A791" w14:textId="77777777" w:rsidR="006E0B61" w:rsidRPr="000814A1" w:rsidRDefault="009477D5" w:rsidP="00251AF2">
      <w:pPr>
        <w:spacing w:after="0" w:line="240" w:lineRule="auto"/>
        <w:ind w:left="2160"/>
        <w:rPr>
          <w:sz w:val="22"/>
          <w:szCs w:val="22"/>
        </w:rPr>
      </w:pPr>
      <w:r>
        <w:rPr>
          <w:sz w:val="22"/>
          <w:szCs w:val="22"/>
        </w:rPr>
        <w:t xml:space="preserve">Dr. </w:t>
      </w:r>
      <w:r w:rsidR="006E0B61" w:rsidRPr="000814A1">
        <w:rPr>
          <w:sz w:val="22"/>
          <w:szCs w:val="22"/>
        </w:rPr>
        <w:t>Andrew Condon, Director of Research and Information</w:t>
      </w:r>
    </w:p>
    <w:p w14:paraId="00D63268" w14:textId="77777777" w:rsidR="006E0B61" w:rsidRPr="000814A1" w:rsidRDefault="006E0B61" w:rsidP="00251AF2">
      <w:pPr>
        <w:spacing w:after="0" w:line="240" w:lineRule="auto"/>
        <w:ind w:left="2160"/>
        <w:rPr>
          <w:sz w:val="22"/>
          <w:szCs w:val="22"/>
        </w:rPr>
      </w:pPr>
      <w:r w:rsidRPr="000814A1">
        <w:rPr>
          <w:sz w:val="22"/>
          <w:szCs w:val="22"/>
        </w:rPr>
        <w:t>Connecticut Department of Labor</w:t>
      </w:r>
    </w:p>
    <w:p w14:paraId="34587342" w14:textId="77777777" w:rsidR="006E0B61" w:rsidRPr="000814A1" w:rsidRDefault="006E0B61" w:rsidP="00251AF2">
      <w:pPr>
        <w:spacing w:after="0" w:line="240" w:lineRule="auto"/>
        <w:ind w:left="2160"/>
        <w:rPr>
          <w:sz w:val="22"/>
          <w:szCs w:val="22"/>
        </w:rPr>
      </w:pPr>
      <w:r w:rsidRPr="000814A1">
        <w:rPr>
          <w:sz w:val="22"/>
          <w:szCs w:val="22"/>
        </w:rPr>
        <w:t>200 Folly Brook Boulevard</w:t>
      </w:r>
    </w:p>
    <w:p w14:paraId="404A7CA6" w14:textId="77777777" w:rsidR="006E0B61" w:rsidRPr="000814A1" w:rsidRDefault="006E0B61" w:rsidP="00C615AB">
      <w:pPr>
        <w:spacing w:after="0" w:line="240" w:lineRule="auto"/>
        <w:ind w:left="2160"/>
        <w:rPr>
          <w:sz w:val="22"/>
          <w:szCs w:val="22"/>
        </w:rPr>
      </w:pPr>
      <w:r w:rsidRPr="000814A1">
        <w:rPr>
          <w:sz w:val="22"/>
          <w:szCs w:val="22"/>
        </w:rPr>
        <w:t>Wethersfield, CT06109</w:t>
      </w:r>
    </w:p>
    <w:p w14:paraId="0F124814" w14:textId="067DF8C3" w:rsidR="006E0B61" w:rsidRPr="000814A1" w:rsidRDefault="006E0B61" w:rsidP="00C615AB">
      <w:pPr>
        <w:spacing w:after="0" w:line="240" w:lineRule="auto"/>
        <w:ind w:left="2160"/>
        <w:rPr>
          <w:sz w:val="22"/>
          <w:szCs w:val="22"/>
        </w:rPr>
      </w:pPr>
      <w:r w:rsidRPr="000814A1">
        <w:rPr>
          <w:sz w:val="22"/>
          <w:szCs w:val="22"/>
        </w:rPr>
        <w:t>Phone: 860-263-6255</w:t>
      </w:r>
      <w:r w:rsidR="00AF6117">
        <w:rPr>
          <w:sz w:val="22"/>
          <w:szCs w:val="22"/>
        </w:rPr>
        <w:t xml:space="preserve">; </w:t>
      </w:r>
      <w:r w:rsidRPr="000814A1">
        <w:rPr>
          <w:sz w:val="22"/>
          <w:szCs w:val="22"/>
        </w:rPr>
        <w:t xml:space="preserve">Fax:  </w:t>
      </w:r>
      <w:r w:rsidR="008476A1">
        <w:rPr>
          <w:sz w:val="22"/>
          <w:szCs w:val="22"/>
        </w:rPr>
        <w:t>860-263-6263</w:t>
      </w:r>
    </w:p>
    <w:p w14:paraId="4B63E3BB" w14:textId="77777777" w:rsidR="006E0B61" w:rsidRPr="000814A1" w:rsidRDefault="006E0B61" w:rsidP="009402FD">
      <w:pPr>
        <w:spacing w:after="0" w:line="240" w:lineRule="auto"/>
        <w:ind w:left="2160"/>
        <w:rPr>
          <w:sz w:val="22"/>
          <w:szCs w:val="22"/>
        </w:rPr>
      </w:pPr>
      <w:r w:rsidRPr="000814A1">
        <w:rPr>
          <w:sz w:val="22"/>
          <w:szCs w:val="22"/>
        </w:rPr>
        <w:t>e-mail: Andrew.condon@ct.gov</w:t>
      </w:r>
    </w:p>
    <w:p w14:paraId="52246D2D" w14:textId="77777777" w:rsidR="006E0B61" w:rsidRPr="00322353" w:rsidRDefault="006E0B61" w:rsidP="009402FD">
      <w:pPr>
        <w:spacing w:after="0" w:line="240" w:lineRule="auto"/>
        <w:rPr>
          <w:sz w:val="16"/>
          <w:szCs w:val="16"/>
        </w:rPr>
      </w:pPr>
    </w:p>
    <w:p w14:paraId="5A7D34EF" w14:textId="77777777" w:rsidR="00651485" w:rsidRDefault="00651485" w:rsidP="00050720">
      <w:pPr>
        <w:pStyle w:val="ListParagraph"/>
        <w:numPr>
          <w:ilvl w:val="0"/>
          <w:numId w:val="18"/>
        </w:numPr>
        <w:spacing w:after="0" w:line="240" w:lineRule="auto"/>
        <w:rPr>
          <w:sz w:val="22"/>
          <w:szCs w:val="22"/>
        </w:rPr>
      </w:pPr>
      <w:r>
        <w:rPr>
          <w:sz w:val="22"/>
          <w:szCs w:val="22"/>
        </w:rPr>
        <w:t>Cicu-IRPS names the following individual as its primary contact concerning this Agreement:</w:t>
      </w:r>
    </w:p>
    <w:p w14:paraId="106489A5" w14:textId="26D02383" w:rsidR="00651485" w:rsidRDefault="00651485" w:rsidP="00D44D99">
      <w:pPr>
        <w:pStyle w:val="ListParagraph"/>
        <w:spacing w:after="0" w:line="240" w:lineRule="auto"/>
        <w:ind w:left="2160"/>
        <w:rPr>
          <w:sz w:val="22"/>
          <w:szCs w:val="22"/>
        </w:rPr>
      </w:pPr>
      <w:r>
        <w:rPr>
          <w:sz w:val="22"/>
          <w:szCs w:val="22"/>
        </w:rPr>
        <w:t>Jen</w:t>
      </w:r>
      <w:r w:rsidR="009E61DB">
        <w:rPr>
          <w:sz w:val="22"/>
          <w:szCs w:val="22"/>
        </w:rPr>
        <w:t>nifer</w:t>
      </w:r>
      <w:r>
        <w:rPr>
          <w:sz w:val="22"/>
          <w:szCs w:val="22"/>
        </w:rPr>
        <w:t xml:space="preserve"> Widness, President</w:t>
      </w:r>
    </w:p>
    <w:p w14:paraId="7C014A17" w14:textId="4A40E16B" w:rsidR="00D44D99" w:rsidRDefault="00D44D99" w:rsidP="00D44D99">
      <w:pPr>
        <w:pStyle w:val="ListParagraph"/>
        <w:spacing w:after="0" w:line="240" w:lineRule="auto"/>
        <w:ind w:left="2160"/>
        <w:rPr>
          <w:sz w:val="22"/>
          <w:szCs w:val="22"/>
        </w:rPr>
      </w:pPr>
      <w:r>
        <w:rPr>
          <w:sz w:val="22"/>
          <w:szCs w:val="22"/>
        </w:rPr>
        <w:t>C</w:t>
      </w:r>
      <w:r w:rsidR="00AF6117">
        <w:rPr>
          <w:sz w:val="22"/>
          <w:szCs w:val="22"/>
        </w:rPr>
        <w:t>T</w:t>
      </w:r>
      <w:r>
        <w:rPr>
          <w:sz w:val="22"/>
          <w:szCs w:val="22"/>
        </w:rPr>
        <w:t xml:space="preserve"> </w:t>
      </w:r>
      <w:r w:rsidR="00B704F0">
        <w:rPr>
          <w:sz w:val="22"/>
          <w:szCs w:val="22"/>
        </w:rPr>
        <w:t>Independent College &amp; University Institute for Research &amp; Public Service, Inc.</w:t>
      </w:r>
    </w:p>
    <w:p w14:paraId="58845BAD" w14:textId="77777777" w:rsidR="00D44D99" w:rsidRDefault="00D44D99" w:rsidP="00D44D99">
      <w:pPr>
        <w:pStyle w:val="ListParagraph"/>
        <w:spacing w:after="0" w:line="240" w:lineRule="auto"/>
        <w:ind w:left="2160"/>
        <w:rPr>
          <w:sz w:val="22"/>
          <w:szCs w:val="22"/>
        </w:rPr>
      </w:pPr>
      <w:r>
        <w:rPr>
          <w:sz w:val="22"/>
          <w:szCs w:val="22"/>
        </w:rPr>
        <w:t>21 Talcott Notch Road, Suite 1</w:t>
      </w:r>
    </w:p>
    <w:p w14:paraId="68BDD77C" w14:textId="77777777" w:rsidR="00D44D99" w:rsidRDefault="00D44D99" w:rsidP="00D44D99">
      <w:pPr>
        <w:pStyle w:val="ListParagraph"/>
        <w:spacing w:after="0" w:line="240" w:lineRule="auto"/>
        <w:ind w:left="2160"/>
        <w:rPr>
          <w:sz w:val="22"/>
          <w:szCs w:val="22"/>
        </w:rPr>
      </w:pPr>
      <w:r>
        <w:rPr>
          <w:sz w:val="22"/>
          <w:szCs w:val="22"/>
        </w:rPr>
        <w:t>Farmington, CT  06032</w:t>
      </w:r>
    </w:p>
    <w:p w14:paraId="6E8E316F" w14:textId="0CEA1424" w:rsidR="00D44D99" w:rsidRDefault="00D44D99" w:rsidP="00D44D99">
      <w:pPr>
        <w:pStyle w:val="ListParagraph"/>
        <w:spacing w:after="0" w:line="240" w:lineRule="auto"/>
        <w:ind w:left="2160"/>
        <w:rPr>
          <w:sz w:val="22"/>
          <w:szCs w:val="22"/>
        </w:rPr>
      </w:pPr>
      <w:r>
        <w:rPr>
          <w:sz w:val="22"/>
          <w:szCs w:val="22"/>
        </w:rPr>
        <w:t>Phone: 860-678-0005</w:t>
      </w:r>
      <w:r w:rsidR="00AF6117">
        <w:rPr>
          <w:sz w:val="22"/>
          <w:szCs w:val="22"/>
        </w:rPr>
        <w:t xml:space="preserve">;  </w:t>
      </w:r>
      <w:r>
        <w:rPr>
          <w:sz w:val="22"/>
          <w:szCs w:val="22"/>
        </w:rPr>
        <w:t xml:space="preserve">Fax:  </w:t>
      </w:r>
      <w:r w:rsidR="00B704F0">
        <w:rPr>
          <w:sz w:val="22"/>
          <w:szCs w:val="22"/>
        </w:rPr>
        <w:t>860-788-4643</w:t>
      </w:r>
      <w:r w:rsidR="00AF6117">
        <w:rPr>
          <w:sz w:val="22"/>
          <w:szCs w:val="22"/>
        </w:rPr>
        <w:t xml:space="preserve"> </w:t>
      </w:r>
    </w:p>
    <w:p w14:paraId="600B6CE7" w14:textId="77777777" w:rsidR="00D44D99" w:rsidRDefault="00D44D99" w:rsidP="00D44D99">
      <w:pPr>
        <w:pStyle w:val="ListParagraph"/>
        <w:spacing w:after="0" w:line="240" w:lineRule="auto"/>
        <w:ind w:left="2160"/>
        <w:rPr>
          <w:sz w:val="22"/>
          <w:szCs w:val="22"/>
        </w:rPr>
      </w:pPr>
      <w:r>
        <w:rPr>
          <w:sz w:val="22"/>
          <w:szCs w:val="22"/>
        </w:rPr>
        <w:t>e-mail: widnessj@theccic.org</w:t>
      </w:r>
    </w:p>
    <w:p w14:paraId="315DC43E" w14:textId="77777777" w:rsidR="00651485" w:rsidRDefault="00651485" w:rsidP="00D44D99">
      <w:pPr>
        <w:pStyle w:val="ListParagraph"/>
        <w:spacing w:after="0" w:line="240" w:lineRule="auto"/>
        <w:ind w:left="2160"/>
        <w:rPr>
          <w:sz w:val="22"/>
          <w:szCs w:val="22"/>
        </w:rPr>
      </w:pPr>
    </w:p>
    <w:p w14:paraId="753E4EB2" w14:textId="77777777" w:rsidR="009477D5" w:rsidRDefault="009477D5" w:rsidP="00050720">
      <w:pPr>
        <w:pStyle w:val="ListParagraph"/>
        <w:numPr>
          <w:ilvl w:val="0"/>
          <w:numId w:val="18"/>
        </w:numPr>
        <w:spacing w:after="0" w:line="240" w:lineRule="auto"/>
        <w:rPr>
          <w:sz w:val="22"/>
          <w:szCs w:val="22"/>
        </w:rPr>
      </w:pPr>
      <w:r>
        <w:rPr>
          <w:sz w:val="22"/>
          <w:szCs w:val="22"/>
        </w:rPr>
        <w:t>UCONN names the following individual as its primary contact concerning this Agreement:</w:t>
      </w:r>
    </w:p>
    <w:p w14:paraId="725DEA23" w14:textId="77E026D2" w:rsidR="009477D5" w:rsidRDefault="009477D5" w:rsidP="004E260D">
      <w:pPr>
        <w:pStyle w:val="ListParagraph"/>
        <w:spacing w:after="0" w:line="240" w:lineRule="auto"/>
        <w:ind w:left="2160"/>
        <w:rPr>
          <w:sz w:val="22"/>
          <w:szCs w:val="22"/>
        </w:rPr>
      </w:pPr>
      <w:r>
        <w:rPr>
          <w:sz w:val="22"/>
          <w:szCs w:val="22"/>
        </w:rPr>
        <w:t xml:space="preserve">Dr. </w:t>
      </w:r>
      <w:r w:rsidR="00055683">
        <w:rPr>
          <w:sz w:val="22"/>
          <w:szCs w:val="22"/>
        </w:rPr>
        <w:t>Lloyd Blanchard,</w:t>
      </w:r>
      <w:r>
        <w:rPr>
          <w:sz w:val="22"/>
          <w:szCs w:val="22"/>
        </w:rPr>
        <w:t xml:space="preserve"> Ass</w:t>
      </w:r>
      <w:r w:rsidR="00055683">
        <w:rPr>
          <w:sz w:val="22"/>
          <w:szCs w:val="22"/>
        </w:rPr>
        <w:t>ociate Vice Provost</w:t>
      </w:r>
      <w:r>
        <w:rPr>
          <w:sz w:val="22"/>
          <w:szCs w:val="22"/>
        </w:rPr>
        <w:t xml:space="preserve"> of Institutional Research</w:t>
      </w:r>
    </w:p>
    <w:p w14:paraId="17EC3B13" w14:textId="77777777" w:rsidR="009477D5" w:rsidRDefault="009477D5" w:rsidP="004E260D">
      <w:pPr>
        <w:pStyle w:val="ListParagraph"/>
        <w:spacing w:after="0" w:line="240" w:lineRule="auto"/>
        <w:ind w:left="2160"/>
        <w:rPr>
          <w:sz w:val="22"/>
          <w:szCs w:val="22"/>
        </w:rPr>
      </w:pPr>
      <w:r>
        <w:rPr>
          <w:sz w:val="22"/>
          <w:szCs w:val="22"/>
        </w:rPr>
        <w:lastRenderedPageBreak/>
        <w:t>University of Connecticut</w:t>
      </w:r>
    </w:p>
    <w:p w14:paraId="5CA31334" w14:textId="77777777" w:rsidR="009477D5" w:rsidRDefault="009477D5" w:rsidP="004E260D">
      <w:pPr>
        <w:pStyle w:val="ListParagraph"/>
        <w:spacing w:after="0" w:line="240" w:lineRule="auto"/>
        <w:ind w:left="2160"/>
        <w:rPr>
          <w:sz w:val="22"/>
          <w:szCs w:val="22"/>
        </w:rPr>
      </w:pPr>
      <w:r>
        <w:rPr>
          <w:sz w:val="22"/>
          <w:szCs w:val="22"/>
        </w:rPr>
        <w:t>352 Mansfield Road, Unit 108</w:t>
      </w:r>
    </w:p>
    <w:p w14:paraId="7724A0C8" w14:textId="77777777" w:rsidR="009477D5" w:rsidRDefault="009477D5" w:rsidP="004E260D">
      <w:pPr>
        <w:pStyle w:val="ListParagraph"/>
        <w:spacing w:after="0" w:line="240" w:lineRule="auto"/>
        <w:ind w:left="2160"/>
        <w:rPr>
          <w:sz w:val="22"/>
          <w:szCs w:val="22"/>
        </w:rPr>
      </w:pPr>
      <w:r>
        <w:rPr>
          <w:sz w:val="22"/>
          <w:szCs w:val="22"/>
        </w:rPr>
        <w:t>Storrs, CT 06269-1086</w:t>
      </w:r>
    </w:p>
    <w:p w14:paraId="53391244" w14:textId="1CE13185" w:rsidR="009477D5" w:rsidRDefault="009477D5" w:rsidP="004E260D">
      <w:pPr>
        <w:pStyle w:val="ListParagraph"/>
        <w:spacing w:after="0" w:line="240" w:lineRule="auto"/>
        <w:ind w:left="2160"/>
        <w:rPr>
          <w:sz w:val="22"/>
          <w:szCs w:val="22"/>
        </w:rPr>
      </w:pPr>
      <w:r>
        <w:rPr>
          <w:sz w:val="22"/>
          <w:szCs w:val="22"/>
        </w:rPr>
        <w:t>860-486-</w:t>
      </w:r>
      <w:r w:rsidR="007D20FB">
        <w:rPr>
          <w:sz w:val="22"/>
          <w:szCs w:val="22"/>
        </w:rPr>
        <w:t>4240</w:t>
      </w:r>
    </w:p>
    <w:p w14:paraId="4F7E8D0C" w14:textId="222F706C" w:rsidR="009477D5" w:rsidRPr="00156933" w:rsidRDefault="00156933" w:rsidP="004E260D">
      <w:pPr>
        <w:pStyle w:val="ListParagraph"/>
        <w:spacing w:after="0" w:line="240" w:lineRule="auto"/>
        <w:ind w:left="2160"/>
        <w:rPr>
          <w:sz w:val="22"/>
          <w:szCs w:val="22"/>
        </w:rPr>
      </w:pPr>
      <w:r w:rsidRPr="00156933">
        <w:rPr>
          <w:sz w:val="22"/>
          <w:szCs w:val="22"/>
        </w:rPr>
        <w:t>lloyd.blanchard@uconn.edu</w:t>
      </w:r>
    </w:p>
    <w:p w14:paraId="39C34703" w14:textId="77777777" w:rsidR="00453352" w:rsidRDefault="00453352" w:rsidP="00453352">
      <w:pPr>
        <w:pStyle w:val="ListParagraph"/>
        <w:spacing w:after="0" w:line="240" w:lineRule="auto"/>
        <w:ind w:left="2160"/>
        <w:rPr>
          <w:sz w:val="22"/>
          <w:szCs w:val="22"/>
        </w:rPr>
      </w:pPr>
    </w:p>
    <w:p w14:paraId="13880B0B" w14:textId="519141C5" w:rsidR="00453352" w:rsidRDefault="00453352" w:rsidP="00453352">
      <w:pPr>
        <w:pStyle w:val="ListParagraph"/>
        <w:numPr>
          <w:ilvl w:val="0"/>
          <w:numId w:val="18"/>
        </w:numPr>
        <w:spacing w:after="0" w:line="240" w:lineRule="auto"/>
        <w:rPr>
          <w:sz w:val="22"/>
          <w:szCs w:val="22"/>
        </w:rPr>
      </w:pPr>
      <w:r>
        <w:rPr>
          <w:sz w:val="22"/>
          <w:szCs w:val="22"/>
        </w:rPr>
        <w:t>OEC names the following individual as its primary contact concerning this Agreement:</w:t>
      </w:r>
    </w:p>
    <w:p w14:paraId="651C6D60" w14:textId="33345420" w:rsidR="00453352" w:rsidRDefault="00453352" w:rsidP="00453352">
      <w:pPr>
        <w:pStyle w:val="ListParagraph"/>
        <w:spacing w:after="0" w:line="240" w:lineRule="auto"/>
        <w:ind w:left="2160"/>
        <w:rPr>
          <w:sz w:val="22"/>
          <w:szCs w:val="22"/>
        </w:rPr>
      </w:pPr>
      <w:r>
        <w:rPr>
          <w:sz w:val="22"/>
          <w:szCs w:val="22"/>
        </w:rPr>
        <w:t>Jennifer Johnson, Quality Improvement Division, Director</w:t>
      </w:r>
    </w:p>
    <w:p w14:paraId="0E9CE78D" w14:textId="6E700756" w:rsidR="00453352" w:rsidRDefault="00453352" w:rsidP="00453352">
      <w:pPr>
        <w:pStyle w:val="ListParagraph"/>
        <w:spacing w:after="0" w:line="240" w:lineRule="auto"/>
        <w:ind w:left="2160"/>
        <w:rPr>
          <w:sz w:val="22"/>
          <w:szCs w:val="22"/>
        </w:rPr>
      </w:pPr>
      <w:r>
        <w:rPr>
          <w:sz w:val="22"/>
          <w:szCs w:val="22"/>
        </w:rPr>
        <w:t>Connecticut Office of Early Childhood</w:t>
      </w:r>
    </w:p>
    <w:p w14:paraId="346BC060" w14:textId="2802FF2A" w:rsidR="00453352" w:rsidRDefault="00453352" w:rsidP="00453352">
      <w:pPr>
        <w:pStyle w:val="ListParagraph"/>
        <w:spacing w:after="0" w:line="240" w:lineRule="auto"/>
        <w:ind w:left="2160"/>
        <w:rPr>
          <w:sz w:val="22"/>
          <w:szCs w:val="22"/>
        </w:rPr>
      </w:pPr>
      <w:r>
        <w:rPr>
          <w:sz w:val="22"/>
          <w:szCs w:val="22"/>
        </w:rPr>
        <w:t>450 Columbus Blvd., Suite 304</w:t>
      </w:r>
    </w:p>
    <w:p w14:paraId="24BFE68A" w14:textId="43122C1B" w:rsidR="00453352" w:rsidRDefault="00453352" w:rsidP="00453352">
      <w:pPr>
        <w:pStyle w:val="ListParagraph"/>
        <w:spacing w:after="0" w:line="240" w:lineRule="auto"/>
        <w:ind w:left="2160"/>
        <w:rPr>
          <w:sz w:val="22"/>
          <w:szCs w:val="22"/>
        </w:rPr>
      </w:pPr>
      <w:r>
        <w:rPr>
          <w:sz w:val="22"/>
          <w:szCs w:val="22"/>
        </w:rPr>
        <w:t>Hartford, CT 06103</w:t>
      </w:r>
    </w:p>
    <w:p w14:paraId="70FBF06E" w14:textId="0DEDB992" w:rsidR="00453352" w:rsidRDefault="00453352" w:rsidP="00453352">
      <w:pPr>
        <w:pStyle w:val="ListParagraph"/>
        <w:spacing w:after="0" w:line="240" w:lineRule="auto"/>
        <w:ind w:left="2160"/>
        <w:rPr>
          <w:sz w:val="22"/>
          <w:szCs w:val="22"/>
        </w:rPr>
      </w:pPr>
      <w:r>
        <w:rPr>
          <w:sz w:val="22"/>
          <w:szCs w:val="22"/>
        </w:rPr>
        <w:t>860-500-4538</w:t>
      </w:r>
    </w:p>
    <w:p w14:paraId="0C43A3ED" w14:textId="26AF0E5F" w:rsidR="00453352" w:rsidRPr="00156933" w:rsidRDefault="00453352" w:rsidP="00453352">
      <w:pPr>
        <w:pStyle w:val="ListParagraph"/>
        <w:spacing w:after="0" w:line="240" w:lineRule="auto"/>
        <w:ind w:left="2160"/>
        <w:rPr>
          <w:sz w:val="22"/>
          <w:szCs w:val="22"/>
        </w:rPr>
      </w:pPr>
      <w:r>
        <w:rPr>
          <w:sz w:val="22"/>
          <w:szCs w:val="22"/>
        </w:rPr>
        <w:t>Jenn.m.johnson@ct.gov</w:t>
      </w:r>
    </w:p>
    <w:p w14:paraId="5A497F98" w14:textId="77777777" w:rsidR="00453352" w:rsidRDefault="00453352" w:rsidP="00453352">
      <w:pPr>
        <w:pStyle w:val="ListParagraph"/>
        <w:spacing w:after="0" w:line="240" w:lineRule="auto"/>
        <w:ind w:left="1080"/>
        <w:rPr>
          <w:sz w:val="22"/>
          <w:szCs w:val="22"/>
        </w:rPr>
      </w:pPr>
    </w:p>
    <w:p w14:paraId="2B156FF2" w14:textId="5CB30166" w:rsidR="006E0B61" w:rsidRDefault="006E0B61" w:rsidP="00050720">
      <w:pPr>
        <w:pStyle w:val="ListParagraph"/>
        <w:numPr>
          <w:ilvl w:val="0"/>
          <w:numId w:val="18"/>
        </w:numPr>
        <w:spacing w:after="0" w:line="240" w:lineRule="auto"/>
        <w:rPr>
          <w:sz w:val="22"/>
          <w:szCs w:val="22"/>
        </w:rPr>
      </w:pPr>
      <w:r>
        <w:rPr>
          <w:sz w:val="22"/>
          <w:szCs w:val="22"/>
        </w:rPr>
        <w:t xml:space="preserve">The Approved Requestor </w:t>
      </w:r>
      <w:r w:rsidRPr="000814A1">
        <w:rPr>
          <w:sz w:val="22"/>
          <w:szCs w:val="22"/>
        </w:rPr>
        <w:t>names the following individual as its primary contact concerning this Agreement</w:t>
      </w:r>
      <w:r>
        <w:rPr>
          <w:sz w:val="22"/>
          <w:szCs w:val="22"/>
        </w:rPr>
        <w:t>:</w:t>
      </w:r>
    </w:p>
    <w:p w14:paraId="70746609" w14:textId="77777777" w:rsidR="006E0B61" w:rsidRDefault="006E0B61" w:rsidP="00155136">
      <w:pPr>
        <w:pStyle w:val="ListParagraph"/>
        <w:spacing w:after="0" w:line="240" w:lineRule="auto"/>
        <w:ind w:left="1080"/>
        <w:rPr>
          <w:sz w:val="22"/>
          <w:szCs w:val="22"/>
        </w:rPr>
      </w:pPr>
      <w:r>
        <w:rPr>
          <w:sz w:val="22"/>
          <w:szCs w:val="22"/>
        </w:rPr>
        <w:tab/>
      </w:r>
      <w:r w:rsidR="003F2AFE">
        <w:rPr>
          <w:sz w:val="22"/>
          <w:szCs w:val="22"/>
        </w:rPr>
        <w:t>Name:</w:t>
      </w:r>
      <w:r>
        <w:rPr>
          <w:sz w:val="22"/>
          <w:szCs w:val="22"/>
        </w:rPr>
        <w:t>____________________________</w:t>
      </w:r>
    </w:p>
    <w:p w14:paraId="3C7B6047" w14:textId="77777777" w:rsidR="003F2AFE" w:rsidRDefault="003F2AFE" w:rsidP="00155136">
      <w:pPr>
        <w:pStyle w:val="ListParagraph"/>
        <w:spacing w:after="0" w:line="240" w:lineRule="auto"/>
        <w:ind w:left="1080"/>
        <w:rPr>
          <w:sz w:val="22"/>
          <w:szCs w:val="22"/>
        </w:rPr>
      </w:pPr>
      <w:r>
        <w:rPr>
          <w:sz w:val="22"/>
          <w:szCs w:val="22"/>
        </w:rPr>
        <w:tab/>
        <w:t>Organization: ______________________</w:t>
      </w:r>
    </w:p>
    <w:p w14:paraId="64296B1E" w14:textId="77777777" w:rsidR="003F2AFE" w:rsidRDefault="003F2AFE" w:rsidP="00155136">
      <w:pPr>
        <w:pStyle w:val="ListParagraph"/>
        <w:spacing w:after="0" w:line="240" w:lineRule="auto"/>
        <w:ind w:left="1080"/>
        <w:rPr>
          <w:sz w:val="22"/>
          <w:szCs w:val="22"/>
        </w:rPr>
      </w:pPr>
      <w:r>
        <w:rPr>
          <w:sz w:val="22"/>
          <w:szCs w:val="22"/>
        </w:rPr>
        <w:tab/>
        <w:t>Address: __________________________</w:t>
      </w:r>
    </w:p>
    <w:p w14:paraId="23FF4A3F" w14:textId="77777777" w:rsidR="003F2AFE" w:rsidRDefault="003F2AFE" w:rsidP="00155136">
      <w:pPr>
        <w:pStyle w:val="ListParagraph"/>
        <w:spacing w:after="0" w:line="240" w:lineRule="auto"/>
        <w:ind w:left="1080"/>
        <w:rPr>
          <w:sz w:val="22"/>
          <w:szCs w:val="22"/>
        </w:rPr>
      </w:pPr>
      <w:r>
        <w:rPr>
          <w:sz w:val="22"/>
          <w:szCs w:val="22"/>
        </w:rPr>
        <w:tab/>
        <w:t>Phone: ____________________________</w:t>
      </w:r>
    </w:p>
    <w:p w14:paraId="13D01F64" w14:textId="77777777" w:rsidR="006E0B61" w:rsidRDefault="003F2AFE" w:rsidP="005954A8">
      <w:pPr>
        <w:pStyle w:val="ListParagraph"/>
        <w:spacing w:after="0" w:line="240" w:lineRule="auto"/>
        <w:ind w:left="1080"/>
        <w:rPr>
          <w:sz w:val="22"/>
          <w:szCs w:val="22"/>
        </w:rPr>
      </w:pPr>
      <w:r>
        <w:rPr>
          <w:sz w:val="22"/>
          <w:szCs w:val="22"/>
        </w:rPr>
        <w:tab/>
        <w:t>E-mail: ____________________________</w:t>
      </w:r>
    </w:p>
    <w:p w14:paraId="32510443" w14:textId="77777777" w:rsidR="003F2AFE" w:rsidRPr="000814A1" w:rsidRDefault="003F2AFE" w:rsidP="009402FD">
      <w:pPr>
        <w:spacing w:after="0" w:line="240" w:lineRule="auto"/>
        <w:ind w:left="2160"/>
        <w:rPr>
          <w:sz w:val="22"/>
          <w:szCs w:val="22"/>
        </w:rPr>
      </w:pPr>
    </w:p>
    <w:p w14:paraId="691D5C5F" w14:textId="77777777" w:rsidR="006E0B61" w:rsidRPr="000814A1" w:rsidRDefault="006E0B61" w:rsidP="00757A57">
      <w:pPr>
        <w:numPr>
          <w:ilvl w:val="0"/>
          <w:numId w:val="17"/>
        </w:numPr>
        <w:spacing w:after="0" w:line="240" w:lineRule="auto"/>
        <w:jc w:val="left"/>
        <w:rPr>
          <w:sz w:val="22"/>
          <w:szCs w:val="22"/>
        </w:rPr>
      </w:pPr>
      <w:r w:rsidRPr="000814A1">
        <w:rPr>
          <w:b/>
          <w:sz w:val="22"/>
          <w:szCs w:val="22"/>
        </w:rPr>
        <w:t>Data Ownership</w:t>
      </w:r>
      <w:r w:rsidRPr="000814A1">
        <w:rPr>
          <w:sz w:val="22"/>
          <w:szCs w:val="22"/>
        </w:rPr>
        <w:t>.  Ownership of all data collected and maintained by the Approved Requestor remains with the Participating Agencies.  Disclosure of these data under the terms of this Agreement does not additionally assign ownership of these data.</w:t>
      </w:r>
    </w:p>
    <w:p w14:paraId="266DA724" w14:textId="77777777" w:rsidR="006F05B5" w:rsidRPr="006F05B5" w:rsidRDefault="006F05B5" w:rsidP="006F05B5">
      <w:pPr>
        <w:spacing w:after="0" w:line="240" w:lineRule="auto"/>
        <w:ind w:left="720"/>
        <w:jc w:val="left"/>
        <w:rPr>
          <w:sz w:val="22"/>
          <w:szCs w:val="22"/>
        </w:rPr>
      </w:pPr>
    </w:p>
    <w:p w14:paraId="57B1E8DE" w14:textId="6D9380C7" w:rsidR="000D6FDC" w:rsidRDefault="006E0B61" w:rsidP="00D44D99">
      <w:pPr>
        <w:numPr>
          <w:ilvl w:val="0"/>
          <w:numId w:val="17"/>
        </w:numPr>
        <w:spacing w:after="0" w:line="240" w:lineRule="auto"/>
        <w:jc w:val="left"/>
        <w:rPr>
          <w:sz w:val="22"/>
          <w:szCs w:val="22"/>
        </w:rPr>
      </w:pPr>
      <w:r w:rsidRPr="00FB7FB1">
        <w:rPr>
          <w:b/>
          <w:sz w:val="22"/>
          <w:szCs w:val="22"/>
        </w:rPr>
        <w:t>Compliance with federal and state statutes</w:t>
      </w:r>
      <w:r w:rsidRPr="00FB7FB1">
        <w:rPr>
          <w:sz w:val="22"/>
          <w:szCs w:val="22"/>
        </w:rPr>
        <w:t>.  In performing services pursuant to this agreement, the parties agree that they shall comply with all applicable federal and state statutes and regulations, including but not limited to, FERPA, the Gramm-Leach-Bliley Act, HIPAA</w:t>
      </w:r>
      <w:r>
        <w:rPr>
          <w:sz w:val="22"/>
          <w:szCs w:val="22"/>
        </w:rPr>
        <w:t xml:space="preserve">, CGS § 31-254 </w:t>
      </w:r>
      <w:r w:rsidR="00D726BA">
        <w:rPr>
          <w:sz w:val="22"/>
          <w:szCs w:val="22"/>
        </w:rPr>
        <w:t xml:space="preserve">of the Connecticut General Statutes </w:t>
      </w:r>
      <w:r>
        <w:rPr>
          <w:sz w:val="22"/>
          <w:szCs w:val="22"/>
        </w:rPr>
        <w:t>and 20 CFR 603</w:t>
      </w:r>
      <w:r w:rsidR="00EF2AE9">
        <w:rPr>
          <w:sz w:val="22"/>
          <w:szCs w:val="22"/>
        </w:rPr>
        <w:t xml:space="preserve"> of the C</w:t>
      </w:r>
      <w:r w:rsidR="00D726BA">
        <w:rPr>
          <w:sz w:val="22"/>
          <w:szCs w:val="22"/>
        </w:rPr>
        <w:t>ode of Federal Regulations</w:t>
      </w:r>
      <w:r w:rsidRPr="00FB7FB1">
        <w:rPr>
          <w:sz w:val="22"/>
          <w:szCs w:val="22"/>
        </w:rPr>
        <w:t xml:space="preserve"> and related state agency contracting policies, in the protection of all personally identifiable and other protected confidential information.  Nothing in this Agreement may be construed to allow either party to maintain, use, disclose or share student information in a manner not allowed under such laws or regulations.</w:t>
      </w:r>
    </w:p>
    <w:p w14:paraId="5F3F6FDA" w14:textId="77777777" w:rsidR="000D6FDC" w:rsidRPr="00D44D99" w:rsidRDefault="000D6FDC" w:rsidP="00D44D99">
      <w:pPr>
        <w:spacing w:after="0" w:line="240" w:lineRule="auto"/>
        <w:ind w:left="360"/>
        <w:jc w:val="left"/>
        <w:rPr>
          <w:sz w:val="22"/>
          <w:szCs w:val="22"/>
        </w:rPr>
      </w:pPr>
    </w:p>
    <w:p w14:paraId="1FB2EAEB" w14:textId="77777777" w:rsidR="006E0B61" w:rsidRPr="00B85108" w:rsidRDefault="006E0B61" w:rsidP="00D44D99">
      <w:pPr>
        <w:numPr>
          <w:ilvl w:val="0"/>
          <w:numId w:val="17"/>
        </w:numPr>
        <w:spacing w:after="0" w:line="240" w:lineRule="auto"/>
        <w:jc w:val="left"/>
        <w:rPr>
          <w:sz w:val="22"/>
          <w:szCs w:val="22"/>
        </w:rPr>
      </w:pPr>
      <w:r w:rsidRPr="00FB7FB1">
        <w:rPr>
          <w:sz w:val="22"/>
          <w:szCs w:val="22"/>
        </w:rPr>
        <w:t>Each party agrees that it shall be responsible for losses arising out of (i) its own acts or omissions that result in a breach of PII or failure to comply with applicable law regarding protection of confidential information (ii) its own negligence or misconduct, and each party shall defend itself against any action or claim brought as a result of such acts under the Agreement.</w:t>
      </w:r>
    </w:p>
    <w:p w14:paraId="2DEB025A" w14:textId="77777777" w:rsidR="003F2AFE" w:rsidRDefault="003F2AFE" w:rsidP="00322353">
      <w:pPr>
        <w:spacing w:after="0" w:line="240" w:lineRule="auto"/>
        <w:jc w:val="left"/>
        <w:rPr>
          <w:sz w:val="22"/>
          <w:szCs w:val="22"/>
        </w:rPr>
      </w:pPr>
    </w:p>
    <w:p w14:paraId="67FC6EDF" w14:textId="77777777" w:rsidR="006062B8" w:rsidRPr="000814A1" w:rsidRDefault="006062B8" w:rsidP="00322353">
      <w:pPr>
        <w:spacing w:after="0" w:line="240" w:lineRule="auto"/>
        <w:jc w:val="left"/>
        <w:rPr>
          <w:sz w:val="22"/>
          <w:szCs w:val="22"/>
        </w:rPr>
      </w:pPr>
    </w:p>
    <w:p w14:paraId="5A364E08" w14:textId="77777777" w:rsidR="006E0B61" w:rsidRDefault="006E0B61" w:rsidP="00757A57">
      <w:pPr>
        <w:rPr>
          <w:b/>
          <w:sz w:val="24"/>
          <w:szCs w:val="24"/>
        </w:rPr>
      </w:pPr>
      <w:r>
        <w:rPr>
          <w:b/>
          <w:sz w:val="24"/>
          <w:szCs w:val="24"/>
        </w:rPr>
        <w:t>I</w:t>
      </w:r>
      <w:r w:rsidR="00EF2AE9">
        <w:rPr>
          <w:b/>
          <w:sz w:val="24"/>
          <w:szCs w:val="24"/>
        </w:rPr>
        <w:t>X</w:t>
      </w:r>
      <w:r w:rsidRPr="009402FD">
        <w:rPr>
          <w:b/>
          <w:sz w:val="24"/>
          <w:szCs w:val="24"/>
        </w:rPr>
        <w:t>.  Acceptance</w:t>
      </w:r>
      <w:r w:rsidR="00F53E4A">
        <w:rPr>
          <w:b/>
          <w:sz w:val="24"/>
          <w:szCs w:val="24"/>
        </w:rPr>
        <w:t xml:space="preserve"> </w:t>
      </w:r>
      <w:r w:rsidRPr="009402FD">
        <w:rPr>
          <w:b/>
          <w:sz w:val="24"/>
          <w:szCs w:val="24"/>
        </w:rPr>
        <w:t>&amp; Approval</w:t>
      </w:r>
    </w:p>
    <w:p w14:paraId="705C6DC2" w14:textId="77777777" w:rsidR="006E0B61" w:rsidRDefault="006E0B61" w:rsidP="005954A8">
      <w:pPr>
        <w:spacing w:after="0" w:line="240" w:lineRule="auto"/>
        <w:rPr>
          <w:sz w:val="22"/>
          <w:szCs w:val="22"/>
        </w:rPr>
      </w:pPr>
      <w:r w:rsidRPr="005954A8">
        <w:rPr>
          <w:sz w:val="22"/>
          <w:szCs w:val="22"/>
        </w:rPr>
        <w:t>IN WITNESS WHEREOF, the Participating Agencies and the Approved Requestor hereto have caused this Agreement to be executed by their respective representatives who have authority to execute this Agreement on their behalf, which Agreement is to be effective as of the later of the dates noted below.</w:t>
      </w:r>
    </w:p>
    <w:p w14:paraId="24EB980D" w14:textId="77777777" w:rsidR="005954A8" w:rsidRPr="005954A8" w:rsidRDefault="005954A8" w:rsidP="005954A8">
      <w:pPr>
        <w:spacing w:after="0" w:line="240" w:lineRule="auto"/>
        <w:rPr>
          <w:sz w:val="22"/>
          <w:szCs w:val="22"/>
        </w:rPr>
      </w:pPr>
    </w:p>
    <w:p w14:paraId="7D34E5D6" w14:textId="77777777" w:rsidR="006E0B61" w:rsidRPr="000814A1" w:rsidRDefault="006E0B61" w:rsidP="009402FD">
      <w:pPr>
        <w:spacing w:after="120"/>
        <w:ind w:firstLine="360"/>
        <w:rPr>
          <w:b/>
          <w:sz w:val="22"/>
          <w:szCs w:val="22"/>
        </w:rPr>
      </w:pPr>
      <w:r w:rsidRPr="000814A1">
        <w:rPr>
          <w:b/>
          <w:sz w:val="22"/>
          <w:szCs w:val="22"/>
        </w:rPr>
        <w:t>Participating Agency Approval</w:t>
      </w:r>
    </w:p>
    <w:p w14:paraId="71624F01" w14:textId="4EC0495A" w:rsidR="006E0B61" w:rsidRPr="000814A1" w:rsidRDefault="00170851" w:rsidP="00757A57">
      <w:pPr>
        <w:spacing w:after="120"/>
        <w:ind w:left="360" w:firstLine="360"/>
        <w:rPr>
          <w:sz w:val="22"/>
          <w:szCs w:val="22"/>
        </w:rPr>
      </w:pPr>
      <w:r>
        <w:rPr>
          <w:b/>
          <w:sz w:val="22"/>
          <w:szCs w:val="22"/>
        </w:rPr>
        <w:t>Connecticut State Colleges and Universities</w:t>
      </w:r>
      <w:r w:rsidR="006E0B61" w:rsidRPr="000814A1">
        <w:rPr>
          <w:sz w:val="22"/>
          <w:szCs w:val="22"/>
        </w:rPr>
        <w:t xml:space="preserve">:  </w:t>
      </w:r>
    </w:p>
    <w:p w14:paraId="637DDAC3" w14:textId="77777777" w:rsidR="006E0B61" w:rsidRPr="000814A1" w:rsidRDefault="006E0B61" w:rsidP="00757A57">
      <w:pPr>
        <w:spacing w:after="120"/>
        <w:ind w:left="1080" w:firstLine="360"/>
        <w:rPr>
          <w:sz w:val="22"/>
          <w:szCs w:val="22"/>
        </w:rPr>
      </w:pPr>
      <w:r w:rsidRPr="000814A1">
        <w:rPr>
          <w:sz w:val="22"/>
          <w:szCs w:val="22"/>
        </w:rPr>
        <w:lastRenderedPageBreak/>
        <w:t>Name:  _______________________________________</w:t>
      </w:r>
    </w:p>
    <w:p w14:paraId="6E3E5F5A" w14:textId="77777777" w:rsidR="006E0B61" w:rsidRPr="000814A1" w:rsidRDefault="006E0B61" w:rsidP="00757A57">
      <w:pPr>
        <w:spacing w:after="120"/>
        <w:ind w:left="360" w:hanging="360"/>
        <w:rPr>
          <w:sz w:val="22"/>
          <w:szCs w:val="22"/>
        </w:rPr>
      </w:pPr>
      <w:r w:rsidRPr="000814A1">
        <w:rPr>
          <w:sz w:val="22"/>
          <w:szCs w:val="22"/>
        </w:rPr>
        <w:tab/>
      </w:r>
      <w:r w:rsidRPr="000814A1">
        <w:rPr>
          <w:sz w:val="22"/>
          <w:szCs w:val="22"/>
        </w:rPr>
        <w:tab/>
      </w:r>
      <w:r w:rsidRPr="000814A1">
        <w:rPr>
          <w:sz w:val="22"/>
          <w:szCs w:val="22"/>
        </w:rPr>
        <w:tab/>
        <w:t>Title:  ________________________________________</w:t>
      </w:r>
    </w:p>
    <w:p w14:paraId="69DCEAD7" w14:textId="77777777" w:rsidR="006E0B61" w:rsidRPr="000814A1" w:rsidRDefault="006E0B61" w:rsidP="00757A57">
      <w:pPr>
        <w:spacing w:after="120"/>
        <w:ind w:left="360" w:hanging="360"/>
        <w:rPr>
          <w:sz w:val="22"/>
          <w:szCs w:val="22"/>
        </w:rPr>
      </w:pPr>
      <w:r w:rsidRPr="000814A1">
        <w:rPr>
          <w:sz w:val="22"/>
          <w:szCs w:val="22"/>
        </w:rPr>
        <w:tab/>
      </w:r>
      <w:r w:rsidRPr="000814A1">
        <w:rPr>
          <w:sz w:val="22"/>
          <w:szCs w:val="22"/>
        </w:rPr>
        <w:tab/>
      </w:r>
      <w:r w:rsidRPr="000814A1">
        <w:rPr>
          <w:sz w:val="22"/>
          <w:szCs w:val="22"/>
        </w:rPr>
        <w:tab/>
        <w:t>Signature: _____________________________________</w:t>
      </w:r>
    </w:p>
    <w:p w14:paraId="5B2A30B7" w14:textId="77777777" w:rsidR="006E0B61" w:rsidRPr="000814A1" w:rsidRDefault="006E0B61" w:rsidP="009402FD">
      <w:pPr>
        <w:spacing w:after="120"/>
        <w:ind w:left="360" w:hanging="360"/>
        <w:rPr>
          <w:sz w:val="22"/>
          <w:szCs w:val="22"/>
        </w:rPr>
      </w:pPr>
      <w:r w:rsidRPr="000814A1">
        <w:rPr>
          <w:sz w:val="22"/>
          <w:szCs w:val="22"/>
        </w:rPr>
        <w:tab/>
      </w:r>
      <w:r w:rsidRPr="000814A1">
        <w:rPr>
          <w:sz w:val="22"/>
          <w:szCs w:val="22"/>
        </w:rPr>
        <w:tab/>
      </w:r>
      <w:r w:rsidRPr="000814A1">
        <w:rPr>
          <w:sz w:val="22"/>
          <w:szCs w:val="22"/>
        </w:rPr>
        <w:tab/>
        <w:t>Date Signed:  ___</w:t>
      </w:r>
      <w:r w:rsidR="005954A8">
        <w:rPr>
          <w:sz w:val="22"/>
          <w:szCs w:val="22"/>
        </w:rPr>
        <w:t>_______________________________</w:t>
      </w:r>
    </w:p>
    <w:p w14:paraId="323AB546" w14:textId="77777777" w:rsidR="00453352" w:rsidRDefault="00453352" w:rsidP="00713329">
      <w:pPr>
        <w:spacing w:after="120"/>
        <w:ind w:left="360" w:firstLine="360"/>
        <w:rPr>
          <w:b/>
          <w:sz w:val="22"/>
          <w:szCs w:val="22"/>
        </w:rPr>
      </w:pPr>
    </w:p>
    <w:p w14:paraId="7C9BCAEC" w14:textId="08760216" w:rsidR="006E0B61" w:rsidRPr="000814A1" w:rsidRDefault="006E0B61" w:rsidP="00713329">
      <w:pPr>
        <w:spacing w:after="120"/>
        <w:ind w:left="360" w:firstLine="360"/>
        <w:rPr>
          <w:sz w:val="22"/>
          <w:szCs w:val="22"/>
        </w:rPr>
      </w:pPr>
      <w:r w:rsidRPr="000814A1">
        <w:rPr>
          <w:b/>
          <w:sz w:val="22"/>
          <w:szCs w:val="22"/>
        </w:rPr>
        <w:t>Connecticut State Department of Education</w:t>
      </w:r>
      <w:r w:rsidRPr="000814A1">
        <w:rPr>
          <w:sz w:val="22"/>
          <w:szCs w:val="22"/>
        </w:rPr>
        <w:t xml:space="preserve">:  </w:t>
      </w:r>
    </w:p>
    <w:p w14:paraId="7FC4B5E5" w14:textId="77777777" w:rsidR="006E0B61" w:rsidRPr="000814A1" w:rsidRDefault="006E0B61" w:rsidP="00713329">
      <w:pPr>
        <w:spacing w:after="120"/>
        <w:ind w:left="1080" w:firstLine="360"/>
        <w:rPr>
          <w:sz w:val="22"/>
          <w:szCs w:val="22"/>
        </w:rPr>
      </w:pPr>
      <w:r w:rsidRPr="000814A1">
        <w:rPr>
          <w:sz w:val="22"/>
          <w:szCs w:val="22"/>
        </w:rPr>
        <w:t>Name:  _______________________________________</w:t>
      </w:r>
    </w:p>
    <w:p w14:paraId="3882FD44" w14:textId="77777777" w:rsidR="006E0B61" w:rsidRPr="000814A1" w:rsidRDefault="006E0B61" w:rsidP="00713329">
      <w:pPr>
        <w:spacing w:after="120"/>
        <w:ind w:left="360" w:hanging="360"/>
        <w:rPr>
          <w:sz w:val="22"/>
          <w:szCs w:val="22"/>
        </w:rPr>
      </w:pPr>
      <w:r w:rsidRPr="000814A1">
        <w:rPr>
          <w:sz w:val="22"/>
          <w:szCs w:val="22"/>
        </w:rPr>
        <w:tab/>
      </w:r>
      <w:r w:rsidRPr="000814A1">
        <w:rPr>
          <w:sz w:val="22"/>
          <w:szCs w:val="22"/>
        </w:rPr>
        <w:tab/>
      </w:r>
      <w:r w:rsidRPr="000814A1">
        <w:rPr>
          <w:sz w:val="22"/>
          <w:szCs w:val="22"/>
        </w:rPr>
        <w:tab/>
        <w:t>Title:  ________________________________________</w:t>
      </w:r>
    </w:p>
    <w:p w14:paraId="143AE2E9" w14:textId="77777777" w:rsidR="006E0B61" w:rsidRPr="000814A1" w:rsidRDefault="006E0B61" w:rsidP="00713329">
      <w:pPr>
        <w:spacing w:after="120"/>
        <w:ind w:left="360" w:hanging="360"/>
        <w:rPr>
          <w:sz w:val="22"/>
          <w:szCs w:val="22"/>
        </w:rPr>
      </w:pPr>
      <w:r w:rsidRPr="000814A1">
        <w:rPr>
          <w:sz w:val="22"/>
          <w:szCs w:val="22"/>
        </w:rPr>
        <w:tab/>
      </w:r>
      <w:r w:rsidRPr="000814A1">
        <w:rPr>
          <w:sz w:val="22"/>
          <w:szCs w:val="22"/>
        </w:rPr>
        <w:tab/>
      </w:r>
      <w:r w:rsidRPr="000814A1">
        <w:rPr>
          <w:sz w:val="22"/>
          <w:szCs w:val="22"/>
        </w:rPr>
        <w:tab/>
        <w:t>Signature: _____________________________________</w:t>
      </w:r>
    </w:p>
    <w:p w14:paraId="321FC9E1" w14:textId="77777777" w:rsidR="006E0B61" w:rsidRPr="000814A1" w:rsidRDefault="006E0B61" w:rsidP="009402FD">
      <w:pPr>
        <w:spacing w:after="120"/>
        <w:ind w:left="360" w:hanging="360"/>
        <w:rPr>
          <w:sz w:val="22"/>
          <w:szCs w:val="22"/>
        </w:rPr>
      </w:pPr>
      <w:r w:rsidRPr="000814A1">
        <w:rPr>
          <w:sz w:val="22"/>
          <w:szCs w:val="22"/>
        </w:rPr>
        <w:tab/>
      </w:r>
      <w:r w:rsidRPr="000814A1">
        <w:rPr>
          <w:sz w:val="22"/>
          <w:szCs w:val="22"/>
        </w:rPr>
        <w:tab/>
      </w:r>
      <w:r w:rsidRPr="000814A1">
        <w:rPr>
          <w:sz w:val="22"/>
          <w:szCs w:val="22"/>
        </w:rPr>
        <w:tab/>
        <w:t>Date Signed:  ___</w:t>
      </w:r>
      <w:r w:rsidR="005954A8">
        <w:rPr>
          <w:sz w:val="22"/>
          <w:szCs w:val="22"/>
        </w:rPr>
        <w:t>_______________________________</w:t>
      </w:r>
    </w:p>
    <w:p w14:paraId="08909049" w14:textId="77777777" w:rsidR="006E0B61" w:rsidRPr="000814A1" w:rsidRDefault="006E0B61" w:rsidP="00713329">
      <w:pPr>
        <w:spacing w:after="120"/>
        <w:ind w:left="360" w:firstLine="360"/>
        <w:rPr>
          <w:sz w:val="22"/>
          <w:szCs w:val="22"/>
        </w:rPr>
      </w:pPr>
      <w:r w:rsidRPr="000814A1">
        <w:rPr>
          <w:b/>
          <w:sz w:val="22"/>
          <w:szCs w:val="22"/>
        </w:rPr>
        <w:t>Department of Labor</w:t>
      </w:r>
      <w:r w:rsidRPr="000814A1">
        <w:rPr>
          <w:sz w:val="22"/>
          <w:szCs w:val="22"/>
        </w:rPr>
        <w:t xml:space="preserve">:  </w:t>
      </w:r>
    </w:p>
    <w:p w14:paraId="2CFC084D" w14:textId="77777777" w:rsidR="006E0B61" w:rsidRPr="000814A1" w:rsidRDefault="006E0B61" w:rsidP="00713329">
      <w:pPr>
        <w:spacing w:after="120"/>
        <w:ind w:left="1080" w:firstLine="360"/>
        <w:rPr>
          <w:sz w:val="22"/>
          <w:szCs w:val="22"/>
        </w:rPr>
      </w:pPr>
      <w:r w:rsidRPr="000814A1">
        <w:rPr>
          <w:sz w:val="22"/>
          <w:szCs w:val="22"/>
        </w:rPr>
        <w:t>Name:  _______________________________________</w:t>
      </w:r>
    </w:p>
    <w:p w14:paraId="5BD74C43" w14:textId="77777777" w:rsidR="006E0B61" w:rsidRPr="000814A1" w:rsidRDefault="006E0B61" w:rsidP="00713329">
      <w:pPr>
        <w:spacing w:after="120"/>
        <w:ind w:left="360" w:hanging="360"/>
        <w:rPr>
          <w:sz w:val="22"/>
          <w:szCs w:val="22"/>
        </w:rPr>
      </w:pPr>
      <w:r w:rsidRPr="000814A1">
        <w:rPr>
          <w:sz w:val="22"/>
          <w:szCs w:val="22"/>
        </w:rPr>
        <w:tab/>
      </w:r>
      <w:r w:rsidRPr="000814A1">
        <w:rPr>
          <w:sz w:val="22"/>
          <w:szCs w:val="22"/>
        </w:rPr>
        <w:tab/>
      </w:r>
      <w:r w:rsidRPr="000814A1">
        <w:rPr>
          <w:sz w:val="22"/>
          <w:szCs w:val="22"/>
        </w:rPr>
        <w:tab/>
        <w:t>Title:  ________________________________________</w:t>
      </w:r>
    </w:p>
    <w:p w14:paraId="6D957B75" w14:textId="77777777" w:rsidR="006E0B61" w:rsidRPr="000814A1" w:rsidRDefault="006E0B61" w:rsidP="00713329">
      <w:pPr>
        <w:spacing w:after="120"/>
        <w:ind w:left="360" w:hanging="360"/>
        <w:rPr>
          <w:sz w:val="22"/>
          <w:szCs w:val="22"/>
        </w:rPr>
      </w:pPr>
      <w:r w:rsidRPr="000814A1">
        <w:rPr>
          <w:sz w:val="22"/>
          <w:szCs w:val="22"/>
        </w:rPr>
        <w:tab/>
      </w:r>
      <w:r w:rsidRPr="000814A1">
        <w:rPr>
          <w:sz w:val="22"/>
          <w:szCs w:val="22"/>
        </w:rPr>
        <w:tab/>
      </w:r>
      <w:r w:rsidRPr="000814A1">
        <w:rPr>
          <w:sz w:val="22"/>
          <w:szCs w:val="22"/>
        </w:rPr>
        <w:tab/>
        <w:t>Signature: _____________________________________</w:t>
      </w:r>
    </w:p>
    <w:p w14:paraId="1AAE1E88" w14:textId="77777777" w:rsidR="006E0B61" w:rsidRDefault="006E0B61" w:rsidP="005954A8">
      <w:pPr>
        <w:spacing w:after="120"/>
        <w:ind w:left="360" w:hanging="360"/>
        <w:rPr>
          <w:sz w:val="22"/>
          <w:szCs w:val="22"/>
        </w:rPr>
      </w:pPr>
      <w:r w:rsidRPr="000814A1">
        <w:rPr>
          <w:sz w:val="22"/>
          <w:szCs w:val="22"/>
        </w:rPr>
        <w:tab/>
      </w:r>
      <w:r w:rsidRPr="000814A1">
        <w:rPr>
          <w:sz w:val="22"/>
          <w:szCs w:val="22"/>
        </w:rPr>
        <w:tab/>
      </w:r>
      <w:r w:rsidRPr="000814A1">
        <w:rPr>
          <w:sz w:val="22"/>
          <w:szCs w:val="22"/>
        </w:rPr>
        <w:tab/>
        <w:t>Date Signed:  ___</w:t>
      </w:r>
      <w:r w:rsidR="005954A8">
        <w:rPr>
          <w:sz w:val="22"/>
          <w:szCs w:val="22"/>
        </w:rPr>
        <w:t>_______________________________</w:t>
      </w:r>
    </w:p>
    <w:p w14:paraId="6EF7413B" w14:textId="77777777" w:rsidR="00CA21F2" w:rsidRDefault="00CA21F2" w:rsidP="00243C37">
      <w:pPr>
        <w:spacing w:after="120"/>
        <w:ind w:left="360" w:firstLine="360"/>
        <w:rPr>
          <w:b/>
          <w:sz w:val="22"/>
          <w:szCs w:val="22"/>
        </w:rPr>
      </w:pPr>
    </w:p>
    <w:p w14:paraId="4461CF98" w14:textId="77777777" w:rsidR="00243C37" w:rsidRPr="000814A1" w:rsidRDefault="00243C37" w:rsidP="00243C37">
      <w:pPr>
        <w:spacing w:after="120"/>
        <w:ind w:left="360" w:firstLine="360"/>
        <w:rPr>
          <w:sz w:val="22"/>
          <w:szCs w:val="22"/>
        </w:rPr>
      </w:pPr>
      <w:r>
        <w:rPr>
          <w:b/>
          <w:sz w:val="22"/>
          <w:szCs w:val="22"/>
        </w:rPr>
        <w:t>Connecticut Independent College</w:t>
      </w:r>
      <w:r w:rsidR="00FD35DE">
        <w:rPr>
          <w:sz w:val="22"/>
          <w:szCs w:val="22"/>
        </w:rPr>
        <w:t xml:space="preserve"> </w:t>
      </w:r>
      <w:r w:rsidR="002173C6" w:rsidRPr="002173C6">
        <w:rPr>
          <w:b/>
          <w:sz w:val="22"/>
          <w:szCs w:val="22"/>
        </w:rPr>
        <w:t>&amp;</w:t>
      </w:r>
      <w:r w:rsidR="00FD35DE" w:rsidRPr="00FD35DE">
        <w:rPr>
          <w:b/>
          <w:sz w:val="22"/>
          <w:szCs w:val="22"/>
        </w:rPr>
        <w:t xml:space="preserve"> University Institute for Research </w:t>
      </w:r>
      <w:r w:rsidR="002173C6">
        <w:rPr>
          <w:b/>
          <w:sz w:val="22"/>
          <w:szCs w:val="22"/>
        </w:rPr>
        <w:t>&amp;</w:t>
      </w:r>
      <w:r w:rsidR="00FD35DE" w:rsidRPr="00FD35DE">
        <w:rPr>
          <w:b/>
          <w:sz w:val="22"/>
          <w:szCs w:val="22"/>
        </w:rPr>
        <w:t xml:space="preserve"> Public Service, Inc.</w:t>
      </w:r>
    </w:p>
    <w:p w14:paraId="7765DFE5" w14:textId="77777777" w:rsidR="00243C37" w:rsidRPr="000814A1" w:rsidRDefault="00243C37" w:rsidP="00243C37">
      <w:pPr>
        <w:spacing w:after="120"/>
        <w:ind w:left="1080" w:firstLine="360"/>
        <w:rPr>
          <w:sz w:val="22"/>
          <w:szCs w:val="22"/>
        </w:rPr>
      </w:pPr>
      <w:r w:rsidRPr="000814A1">
        <w:rPr>
          <w:sz w:val="22"/>
          <w:szCs w:val="22"/>
        </w:rPr>
        <w:t>Name:  _______________________________________</w:t>
      </w:r>
    </w:p>
    <w:p w14:paraId="1A4B40B1" w14:textId="77777777" w:rsidR="00243C37" w:rsidRPr="000814A1" w:rsidRDefault="00243C37" w:rsidP="00243C37">
      <w:pPr>
        <w:spacing w:after="120"/>
        <w:ind w:left="360" w:hanging="360"/>
        <w:rPr>
          <w:sz w:val="22"/>
          <w:szCs w:val="22"/>
        </w:rPr>
      </w:pPr>
      <w:r w:rsidRPr="000814A1">
        <w:rPr>
          <w:sz w:val="22"/>
          <w:szCs w:val="22"/>
        </w:rPr>
        <w:tab/>
      </w:r>
      <w:r w:rsidRPr="000814A1">
        <w:rPr>
          <w:sz w:val="22"/>
          <w:szCs w:val="22"/>
        </w:rPr>
        <w:tab/>
      </w:r>
      <w:r w:rsidRPr="000814A1">
        <w:rPr>
          <w:sz w:val="22"/>
          <w:szCs w:val="22"/>
        </w:rPr>
        <w:tab/>
        <w:t>Title:  ________________________________________</w:t>
      </w:r>
    </w:p>
    <w:p w14:paraId="53FD7A60" w14:textId="77777777" w:rsidR="00243C37" w:rsidRPr="000814A1" w:rsidRDefault="00243C37" w:rsidP="00243C37">
      <w:pPr>
        <w:spacing w:after="120"/>
        <w:ind w:left="360" w:hanging="360"/>
        <w:rPr>
          <w:sz w:val="22"/>
          <w:szCs w:val="22"/>
        </w:rPr>
      </w:pPr>
      <w:r w:rsidRPr="000814A1">
        <w:rPr>
          <w:sz w:val="22"/>
          <w:szCs w:val="22"/>
        </w:rPr>
        <w:tab/>
      </w:r>
      <w:r w:rsidRPr="000814A1">
        <w:rPr>
          <w:sz w:val="22"/>
          <w:szCs w:val="22"/>
        </w:rPr>
        <w:tab/>
      </w:r>
      <w:r w:rsidRPr="000814A1">
        <w:rPr>
          <w:sz w:val="22"/>
          <w:szCs w:val="22"/>
        </w:rPr>
        <w:tab/>
        <w:t>Signature: _____________________________________</w:t>
      </w:r>
    </w:p>
    <w:p w14:paraId="3E4C97EE" w14:textId="77777777" w:rsidR="00243C37" w:rsidRPr="005954A8" w:rsidRDefault="00243C37" w:rsidP="00243C37">
      <w:pPr>
        <w:spacing w:after="120"/>
        <w:ind w:left="360" w:hanging="360"/>
        <w:rPr>
          <w:sz w:val="22"/>
          <w:szCs w:val="22"/>
        </w:rPr>
      </w:pPr>
      <w:r w:rsidRPr="000814A1">
        <w:rPr>
          <w:sz w:val="22"/>
          <w:szCs w:val="22"/>
        </w:rPr>
        <w:tab/>
      </w:r>
      <w:r w:rsidRPr="000814A1">
        <w:rPr>
          <w:sz w:val="22"/>
          <w:szCs w:val="22"/>
        </w:rPr>
        <w:tab/>
      </w:r>
      <w:r w:rsidRPr="000814A1">
        <w:rPr>
          <w:sz w:val="22"/>
          <w:szCs w:val="22"/>
        </w:rPr>
        <w:tab/>
        <w:t>Date Signed:  ___</w:t>
      </w:r>
      <w:r>
        <w:rPr>
          <w:sz w:val="22"/>
          <w:szCs w:val="22"/>
        </w:rPr>
        <w:t>_______________________________</w:t>
      </w:r>
    </w:p>
    <w:p w14:paraId="1B6D643F" w14:textId="77777777" w:rsidR="00243C37" w:rsidRDefault="00243C37" w:rsidP="005954A8">
      <w:pPr>
        <w:spacing w:after="120"/>
        <w:ind w:left="360" w:hanging="360"/>
        <w:rPr>
          <w:sz w:val="22"/>
          <w:szCs w:val="22"/>
        </w:rPr>
      </w:pPr>
    </w:p>
    <w:p w14:paraId="4EAB961C" w14:textId="77777777" w:rsidR="009477D5" w:rsidRPr="000814A1" w:rsidRDefault="009477D5" w:rsidP="009477D5">
      <w:pPr>
        <w:spacing w:after="120"/>
        <w:ind w:left="360" w:firstLine="360"/>
        <w:rPr>
          <w:sz w:val="22"/>
          <w:szCs w:val="22"/>
        </w:rPr>
      </w:pPr>
      <w:r>
        <w:rPr>
          <w:b/>
          <w:sz w:val="22"/>
          <w:szCs w:val="22"/>
        </w:rPr>
        <w:t>University of Connecticut</w:t>
      </w:r>
      <w:r w:rsidRPr="000814A1">
        <w:rPr>
          <w:sz w:val="22"/>
          <w:szCs w:val="22"/>
        </w:rPr>
        <w:t xml:space="preserve">:  </w:t>
      </w:r>
    </w:p>
    <w:p w14:paraId="27AA861E" w14:textId="77777777" w:rsidR="009477D5" w:rsidRPr="000814A1" w:rsidRDefault="009477D5" w:rsidP="009477D5">
      <w:pPr>
        <w:spacing w:after="120"/>
        <w:ind w:left="1080" w:firstLine="360"/>
        <w:rPr>
          <w:sz w:val="22"/>
          <w:szCs w:val="22"/>
        </w:rPr>
      </w:pPr>
      <w:r w:rsidRPr="000814A1">
        <w:rPr>
          <w:sz w:val="22"/>
          <w:szCs w:val="22"/>
        </w:rPr>
        <w:t>Name:  _______________________________________</w:t>
      </w:r>
    </w:p>
    <w:p w14:paraId="53E7ED7C" w14:textId="77777777" w:rsidR="009477D5" w:rsidRPr="000814A1" w:rsidRDefault="009477D5" w:rsidP="009477D5">
      <w:pPr>
        <w:spacing w:after="120"/>
        <w:ind w:left="360" w:hanging="360"/>
        <w:rPr>
          <w:sz w:val="22"/>
          <w:szCs w:val="22"/>
        </w:rPr>
      </w:pPr>
      <w:r w:rsidRPr="000814A1">
        <w:rPr>
          <w:sz w:val="22"/>
          <w:szCs w:val="22"/>
        </w:rPr>
        <w:tab/>
      </w:r>
      <w:r w:rsidRPr="000814A1">
        <w:rPr>
          <w:sz w:val="22"/>
          <w:szCs w:val="22"/>
        </w:rPr>
        <w:tab/>
      </w:r>
      <w:r w:rsidRPr="000814A1">
        <w:rPr>
          <w:sz w:val="22"/>
          <w:szCs w:val="22"/>
        </w:rPr>
        <w:tab/>
        <w:t>Title:  ________________________________________</w:t>
      </w:r>
    </w:p>
    <w:p w14:paraId="038E9DEB" w14:textId="77777777" w:rsidR="009477D5" w:rsidRPr="000814A1" w:rsidRDefault="009477D5" w:rsidP="009477D5">
      <w:pPr>
        <w:spacing w:after="120"/>
        <w:ind w:left="360" w:hanging="360"/>
        <w:rPr>
          <w:sz w:val="22"/>
          <w:szCs w:val="22"/>
        </w:rPr>
      </w:pPr>
      <w:r w:rsidRPr="000814A1">
        <w:rPr>
          <w:sz w:val="22"/>
          <w:szCs w:val="22"/>
        </w:rPr>
        <w:tab/>
      </w:r>
      <w:r w:rsidRPr="000814A1">
        <w:rPr>
          <w:sz w:val="22"/>
          <w:szCs w:val="22"/>
        </w:rPr>
        <w:tab/>
      </w:r>
      <w:r w:rsidRPr="000814A1">
        <w:rPr>
          <w:sz w:val="22"/>
          <w:szCs w:val="22"/>
        </w:rPr>
        <w:tab/>
        <w:t>Signature: _____________________________________</w:t>
      </w:r>
    </w:p>
    <w:p w14:paraId="114CFB1E" w14:textId="77777777" w:rsidR="009477D5" w:rsidRDefault="009477D5" w:rsidP="009477D5">
      <w:pPr>
        <w:spacing w:after="120"/>
        <w:ind w:left="360" w:hanging="360"/>
        <w:rPr>
          <w:sz w:val="22"/>
          <w:szCs w:val="22"/>
        </w:rPr>
      </w:pPr>
      <w:r w:rsidRPr="000814A1">
        <w:rPr>
          <w:sz w:val="22"/>
          <w:szCs w:val="22"/>
        </w:rPr>
        <w:tab/>
      </w:r>
      <w:r w:rsidRPr="000814A1">
        <w:rPr>
          <w:sz w:val="22"/>
          <w:szCs w:val="22"/>
        </w:rPr>
        <w:tab/>
      </w:r>
      <w:r w:rsidRPr="000814A1">
        <w:rPr>
          <w:sz w:val="22"/>
          <w:szCs w:val="22"/>
        </w:rPr>
        <w:tab/>
        <w:t>Date Signed:  ___</w:t>
      </w:r>
      <w:r>
        <w:rPr>
          <w:sz w:val="22"/>
          <w:szCs w:val="22"/>
        </w:rPr>
        <w:t>_______________________________</w:t>
      </w:r>
    </w:p>
    <w:p w14:paraId="2FDC56A6" w14:textId="77777777" w:rsidR="009477D5" w:rsidRPr="005954A8" w:rsidRDefault="009477D5" w:rsidP="005954A8">
      <w:pPr>
        <w:spacing w:after="120"/>
        <w:ind w:left="360" w:hanging="360"/>
        <w:rPr>
          <w:sz w:val="22"/>
          <w:szCs w:val="22"/>
        </w:rPr>
      </w:pPr>
    </w:p>
    <w:p w14:paraId="1A1017F0" w14:textId="7507144A" w:rsidR="00156933" w:rsidRPr="000814A1" w:rsidRDefault="00156933" w:rsidP="00156933">
      <w:pPr>
        <w:spacing w:after="120"/>
        <w:ind w:left="360" w:firstLine="360"/>
        <w:rPr>
          <w:sz w:val="22"/>
          <w:szCs w:val="22"/>
        </w:rPr>
      </w:pPr>
      <w:r>
        <w:rPr>
          <w:b/>
          <w:sz w:val="22"/>
          <w:szCs w:val="22"/>
        </w:rPr>
        <w:t>Connecticut Office of Early Childhood</w:t>
      </w:r>
      <w:r w:rsidRPr="000814A1">
        <w:rPr>
          <w:sz w:val="22"/>
          <w:szCs w:val="22"/>
        </w:rPr>
        <w:t xml:space="preserve">:  </w:t>
      </w:r>
    </w:p>
    <w:p w14:paraId="76730C2E" w14:textId="77777777" w:rsidR="00156933" w:rsidRPr="000814A1" w:rsidRDefault="00156933" w:rsidP="00156933">
      <w:pPr>
        <w:spacing w:after="120"/>
        <w:ind w:left="1080" w:firstLine="360"/>
        <w:rPr>
          <w:sz w:val="22"/>
          <w:szCs w:val="22"/>
        </w:rPr>
      </w:pPr>
      <w:r w:rsidRPr="000814A1">
        <w:rPr>
          <w:sz w:val="22"/>
          <w:szCs w:val="22"/>
        </w:rPr>
        <w:t>Name:  _______________________________________</w:t>
      </w:r>
    </w:p>
    <w:p w14:paraId="36A7312E" w14:textId="77777777" w:rsidR="00156933" w:rsidRPr="000814A1" w:rsidRDefault="00156933" w:rsidP="00156933">
      <w:pPr>
        <w:spacing w:after="120"/>
        <w:ind w:left="360" w:hanging="360"/>
        <w:rPr>
          <w:sz w:val="22"/>
          <w:szCs w:val="22"/>
        </w:rPr>
      </w:pPr>
      <w:r w:rsidRPr="000814A1">
        <w:rPr>
          <w:sz w:val="22"/>
          <w:szCs w:val="22"/>
        </w:rPr>
        <w:tab/>
      </w:r>
      <w:r w:rsidRPr="000814A1">
        <w:rPr>
          <w:sz w:val="22"/>
          <w:szCs w:val="22"/>
        </w:rPr>
        <w:tab/>
      </w:r>
      <w:r w:rsidRPr="000814A1">
        <w:rPr>
          <w:sz w:val="22"/>
          <w:szCs w:val="22"/>
        </w:rPr>
        <w:tab/>
        <w:t>Title:  ________________________________________</w:t>
      </w:r>
    </w:p>
    <w:p w14:paraId="47167DEA" w14:textId="77777777" w:rsidR="00156933" w:rsidRPr="000814A1" w:rsidRDefault="00156933" w:rsidP="00156933">
      <w:pPr>
        <w:spacing w:after="120"/>
        <w:ind w:left="360" w:hanging="360"/>
        <w:rPr>
          <w:sz w:val="22"/>
          <w:szCs w:val="22"/>
        </w:rPr>
      </w:pPr>
      <w:r w:rsidRPr="000814A1">
        <w:rPr>
          <w:sz w:val="22"/>
          <w:szCs w:val="22"/>
        </w:rPr>
        <w:lastRenderedPageBreak/>
        <w:tab/>
      </w:r>
      <w:r w:rsidRPr="000814A1">
        <w:rPr>
          <w:sz w:val="22"/>
          <w:szCs w:val="22"/>
        </w:rPr>
        <w:tab/>
      </w:r>
      <w:r w:rsidRPr="000814A1">
        <w:rPr>
          <w:sz w:val="22"/>
          <w:szCs w:val="22"/>
        </w:rPr>
        <w:tab/>
        <w:t>Signature: _____________________________________</w:t>
      </w:r>
    </w:p>
    <w:p w14:paraId="44E9496F" w14:textId="77777777" w:rsidR="00156933" w:rsidRPr="000814A1" w:rsidRDefault="00156933" w:rsidP="00156933">
      <w:pPr>
        <w:spacing w:after="120"/>
        <w:ind w:left="360" w:hanging="360"/>
        <w:rPr>
          <w:sz w:val="22"/>
          <w:szCs w:val="22"/>
        </w:rPr>
      </w:pPr>
      <w:r w:rsidRPr="000814A1">
        <w:rPr>
          <w:sz w:val="22"/>
          <w:szCs w:val="22"/>
        </w:rPr>
        <w:tab/>
      </w:r>
      <w:r w:rsidRPr="000814A1">
        <w:rPr>
          <w:sz w:val="22"/>
          <w:szCs w:val="22"/>
        </w:rPr>
        <w:tab/>
      </w:r>
      <w:r w:rsidRPr="000814A1">
        <w:rPr>
          <w:sz w:val="22"/>
          <w:szCs w:val="22"/>
        </w:rPr>
        <w:tab/>
        <w:t>Date Signed:  ___</w:t>
      </w:r>
      <w:r>
        <w:rPr>
          <w:sz w:val="22"/>
          <w:szCs w:val="22"/>
        </w:rPr>
        <w:t>_______________________________</w:t>
      </w:r>
    </w:p>
    <w:p w14:paraId="1D0D1E7D" w14:textId="77777777" w:rsidR="00156933" w:rsidRDefault="00156933" w:rsidP="00CA21F2">
      <w:pPr>
        <w:spacing w:after="120"/>
        <w:ind w:left="720"/>
        <w:rPr>
          <w:b/>
          <w:sz w:val="22"/>
          <w:szCs w:val="22"/>
        </w:rPr>
      </w:pPr>
    </w:p>
    <w:p w14:paraId="32F4EA82" w14:textId="2AB5D730" w:rsidR="006E0B61" w:rsidRPr="000814A1" w:rsidRDefault="006E0B61" w:rsidP="00CA21F2">
      <w:pPr>
        <w:spacing w:after="120"/>
        <w:ind w:left="720"/>
        <w:rPr>
          <w:b/>
          <w:sz w:val="22"/>
          <w:szCs w:val="22"/>
        </w:rPr>
      </w:pPr>
      <w:r w:rsidRPr="000814A1">
        <w:rPr>
          <w:b/>
          <w:sz w:val="22"/>
          <w:szCs w:val="22"/>
        </w:rPr>
        <w:t>Approved Requestor</w:t>
      </w:r>
    </w:p>
    <w:p w14:paraId="78D54CA6" w14:textId="77777777" w:rsidR="006E0B61" w:rsidRPr="000814A1" w:rsidRDefault="006E0B61" w:rsidP="00757A57">
      <w:pPr>
        <w:spacing w:after="120"/>
        <w:ind w:left="360" w:firstLine="360"/>
        <w:rPr>
          <w:sz w:val="22"/>
          <w:szCs w:val="22"/>
        </w:rPr>
      </w:pPr>
      <w:r w:rsidRPr="000814A1">
        <w:rPr>
          <w:sz w:val="22"/>
          <w:szCs w:val="22"/>
        </w:rPr>
        <w:tab/>
        <w:t>Name:  _______________________________________</w:t>
      </w:r>
    </w:p>
    <w:p w14:paraId="29EA6AD3" w14:textId="77777777" w:rsidR="006E0B61" w:rsidRPr="000814A1" w:rsidRDefault="006E0B61" w:rsidP="00757A57">
      <w:pPr>
        <w:spacing w:after="120"/>
        <w:ind w:left="360" w:hanging="360"/>
        <w:rPr>
          <w:sz w:val="22"/>
          <w:szCs w:val="22"/>
        </w:rPr>
      </w:pPr>
      <w:r w:rsidRPr="000814A1">
        <w:rPr>
          <w:sz w:val="22"/>
          <w:szCs w:val="22"/>
        </w:rPr>
        <w:tab/>
      </w:r>
      <w:r w:rsidRPr="000814A1">
        <w:rPr>
          <w:sz w:val="22"/>
          <w:szCs w:val="22"/>
        </w:rPr>
        <w:tab/>
      </w:r>
      <w:r w:rsidRPr="000814A1">
        <w:rPr>
          <w:sz w:val="22"/>
          <w:szCs w:val="22"/>
        </w:rPr>
        <w:tab/>
        <w:t>Title:  ________________________________________</w:t>
      </w:r>
    </w:p>
    <w:p w14:paraId="2110F77F" w14:textId="77777777" w:rsidR="006E0B61" w:rsidRPr="000814A1" w:rsidRDefault="006E0B61" w:rsidP="00757A57">
      <w:pPr>
        <w:spacing w:after="120"/>
        <w:ind w:left="360" w:hanging="360"/>
        <w:rPr>
          <w:sz w:val="22"/>
          <w:szCs w:val="22"/>
        </w:rPr>
      </w:pPr>
      <w:r w:rsidRPr="000814A1">
        <w:rPr>
          <w:sz w:val="22"/>
          <w:szCs w:val="22"/>
        </w:rPr>
        <w:tab/>
      </w:r>
      <w:r w:rsidRPr="000814A1">
        <w:rPr>
          <w:sz w:val="22"/>
          <w:szCs w:val="22"/>
        </w:rPr>
        <w:tab/>
      </w:r>
      <w:r w:rsidRPr="000814A1">
        <w:rPr>
          <w:sz w:val="22"/>
          <w:szCs w:val="22"/>
        </w:rPr>
        <w:tab/>
        <w:t>Signature: _____________________________________</w:t>
      </w:r>
    </w:p>
    <w:p w14:paraId="22F38A9F" w14:textId="77777777" w:rsidR="006E0B61" w:rsidRPr="00313400" w:rsidRDefault="006E0B61" w:rsidP="00313400">
      <w:pPr>
        <w:rPr>
          <w:sz w:val="22"/>
          <w:szCs w:val="22"/>
        </w:rPr>
      </w:pPr>
      <w:r w:rsidRPr="000814A1">
        <w:rPr>
          <w:sz w:val="22"/>
          <w:szCs w:val="22"/>
        </w:rPr>
        <w:tab/>
      </w:r>
      <w:r w:rsidRPr="000814A1">
        <w:rPr>
          <w:sz w:val="22"/>
          <w:szCs w:val="22"/>
        </w:rPr>
        <w:tab/>
        <w:t>Date Signed:  __________________________________</w:t>
      </w:r>
    </w:p>
    <w:sectPr w:rsidR="006E0B61" w:rsidRPr="00313400" w:rsidSect="00313400">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3594" w14:textId="77777777" w:rsidR="00C70E2D" w:rsidRDefault="00C70E2D" w:rsidP="00343FD1">
      <w:pPr>
        <w:spacing w:after="0" w:line="240" w:lineRule="auto"/>
      </w:pPr>
      <w:r>
        <w:separator/>
      </w:r>
    </w:p>
  </w:endnote>
  <w:endnote w:type="continuationSeparator" w:id="0">
    <w:p w14:paraId="76DE110B" w14:textId="77777777" w:rsidR="00C70E2D" w:rsidRDefault="00C70E2D" w:rsidP="0034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F5D9" w14:textId="35B79960" w:rsidR="00794BD7" w:rsidRDefault="00C17D34" w:rsidP="00343FD1">
    <w:pPr>
      <w:pStyle w:val="Footer"/>
      <w:jc w:val="left"/>
    </w:pPr>
    <w:r>
      <w:t>P20 WIN MOA</w:t>
    </w:r>
    <w:r w:rsidR="00794BD7">
      <w:tab/>
    </w:r>
    <w:r w:rsidR="00794BD7">
      <w:tab/>
    </w:r>
    <w:r w:rsidR="00794BD7">
      <w:fldChar w:fldCharType="begin"/>
    </w:r>
    <w:r w:rsidR="00794BD7">
      <w:instrText xml:space="preserve"> PAGE   \* MERGEFORMAT </w:instrText>
    </w:r>
    <w:r w:rsidR="00794BD7">
      <w:fldChar w:fldCharType="separate"/>
    </w:r>
    <w:r w:rsidR="00D329FA">
      <w:rPr>
        <w:noProof/>
      </w:rPr>
      <w:t>10</w:t>
    </w:r>
    <w:r w:rsidR="00794BD7">
      <w:rPr>
        <w:noProof/>
      </w:rPr>
      <w:fldChar w:fldCharType="end"/>
    </w:r>
    <w:r w:rsidR="00794BD7">
      <w:rPr>
        <w:noProof/>
      </w:rPr>
      <w:t xml:space="preserve"> of </w:t>
    </w:r>
    <w:fldSimple w:instr=" NUMPAGES   \* MERGEFORMAT ">
      <w:r w:rsidR="00D329FA">
        <w:rPr>
          <w:noProof/>
        </w:rPr>
        <w:t>10</w:t>
      </w:r>
    </w:fldSimple>
  </w:p>
  <w:p w14:paraId="5E744F8F" w14:textId="77777777" w:rsidR="00794BD7" w:rsidRDefault="0079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BFBF2" w14:textId="77777777" w:rsidR="00C70E2D" w:rsidRDefault="00C70E2D" w:rsidP="00343FD1">
      <w:pPr>
        <w:spacing w:after="0" w:line="240" w:lineRule="auto"/>
      </w:pPr>
      <w:r>
        <w:separator/>
      </w:r>
    </w:p>
  </w:footnote>
  <w:footnote w:type="continuationSeparator" w:id="0">
    <w:p w14:paraId="3752E295" w14:textId="77777777" w:rsidR="00C70E2D" w:rsidRDefault="00C70E2D" w:rsidP="0034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797"/>
    <w:multiLevelType w:val="hybridMultilevel"/>
    <w:tmpl w:val="27BE2F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134C2"/>
    <w:multiLevelType w:val="hybridMultilevel"/>
    <w:tmpl w:val="5F86F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9F721F"/>
    <w:multiLevelType w:val="hybridMultilevel"/>
    <w:tmpl w:val="B246C7E8"/>
    <w:lvl w:ilvl="0" w:tplc="1904F2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76380"/>
    <w:multiLevelType w:val="multilevel"/>
    <w:tmpl w:val="6332F53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 w15:restartNumberingAfterBreak="0">
    <w:nsid w:val="12197DB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58A0711"/>
    <w:multiLevelType w:val="hybridMultilevel"/>
    <w:tmpl w:val="2D046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F6732F"/>
    <w:multiLevelType w:val="hybridMultilevel"/>
    <w:tmpl w:val="7F0E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51E95"/>
    <w:multiLevelType w:val="hybridMultilevel"/>
    <w:tmpl w:val="5E8206CC"/>
    <w:lvl w:ilvl="0" w:tplc="364C6978">
      <w:start w:val="1"/>
      <w:numFmt w:val="upperLetter"/>
      <w:lvlText w:val="%1."/>
      <w:lvlJc w:val="left"/>
      <w:pPr>
        <w:ind w:left="720" w:hanging="360"/>
      </w:pPr>
      <w:rPr>
        <w:rFonts w:ascii="Calibri" w:eastAsia="Times New Roman" w:hAnsi="Calibri"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D03078"/>
    <w:multiLevelType w:val="hybridMultilevel"/>
    <w:tmpl w:val="9A9AA6FA"/>
    <w:lvl w:ilvl="0" w:tplc="C6B46AFA">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15:restartNumberingAfterBreak="0">
    <w:nsid w:val="25590DBF"/>
    <w:multiLevelType w:val="hybridMultilevel"/>
    <w:tmpl w:val="09F20B5E"/>
    <w:lvl w:ilvl="0" w:tplc="052CC02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A385D"/>
    <w:multiLevelType w:val="hybridMultilevel"/>
    <w:tmpl w:val="05947476"/>
    <w:lvl w:ilvl="0" w:tplc="109472E0">
      <w:start w:val="1"/>
      <w:numFmt w:val="bullet"/>
      <w:lvlText w:val=""/>
      <w:lvlJc w:val="left"/>
      <w:pPr>
        <w:ind w:left="720" w:hanging="360"/>
      </w:pPr>
      <w:rPr>
        <w:rFonts w:ascii="Symbol" w:hAnsi="Symbol" w:hint="default"/>
      </w:rPr>
    </w:lvl>
    <w:lvl w:ilvl="1" w:tplc="109472E0">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58589F4E">
      <w:numFmt w:val="bullet"/>
      <w:lvlText w:val=""/>
      <w:lvlJc w:val="left"/>
      <w:pPr>
        <w:ind w:left="2880" w:hanging="360"/>
      </w:pPr>
      <w:rPr>
        <w:rFonts w:ascii="Symbol" w:eastAsia="Times New Roman" w:hAnsi="Symbol" w:hint="default"/>
        <w:u w:val="none"/>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10973"/>
    <w:multiLevelType w:val="hybridMultilevel"/>
    <w:tmpl w:val="7B74A4BE"/>
    <w:lvl w:ilvl="0" w:tplc="2338638C">
      <w:start w:val="6"/>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EAF28C8"/>
    <w:multiLevelType w:val="hybridMultilevel"/>
    <w:tmpl w:val="7DB29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40E9B"/>
    <w:multiLevelType w:val="hybridMultilevel"/>
    <w:tmpl w:val="7D84C132"/>
    <w:lvl w:ilvl="0" w:tplc="ABB4BC30">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3CB697C2">
      <w:start w:val="1"/>
      <w:numFmt w:val="upp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D5215"/>
    <w:multiLevelType w:val="hybridMultilevel"/>
    <w:tmpl w:val="4B66ED0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41D26410"/>
    <w:multiLevelType w:val="hybridMultilevel"/>
    <w:tmpl w:val="2F764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FF0131"/>
    <w:multiLevelType w:val="hybridMultilevel"/>
    <w:tmpl w:val="A6D4A89A"/>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44AD711E"/>
    <w:multiLevelType w:val="hybridMultilevel"/>
    <w:tmpl w:val="A48E6E7C"/>
    <w:lvl w:ilvl="0" w:tplc="D7BCE78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670A8"/>
    <w:multiLevelType w:val="hybridMultilevel"/>
    <w:tmpl w:val="0EE02922"/>
    <w:lvl w:ilvl="0" w:tplc="4550655C">
      <w:start w:val="1"/>
      <w:numFmt w:val="bullet"/>
      <w:lvlText w:val="□"/>
      <w:lvlJc w:val="left"/>
      <w:pPr>
        <w:ind w:left="720" w:hanging="360"/>
      </w:pPr>
      <w:rPr>
        <w:rFonts w:ascii="Arial" w:hAnsi="Arial" w:hint="default"/>
        <w:sz w:val="4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A706C"/>
    <w:multiLevelType w:val="multilevel"/>
    <w:tmpl w:val="3FB6A026"/>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20" w15:restartNumberingAfterBreak="0">
    <w:nsid w:val="48D852D2"/>
    <w:multiLevelType w:val="hybridMultilevel"/>
    <w:tmpl w:val="CD8049E4"/>
    <w:lvl w:ilvl="0" w:tplc="C8F04D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DA04759"/>
    <w:multiLevelType w:val="hybridMultilevel"/>
    <w:tmpl w:val="CD68CF18"/>
    <w:lvl w:ilvl="0" w:tplc="5AF25DD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17D7B51"/>
    <w:multiLevelType w:val="hybridMultilevel"/>
    <w:tmpl w:val="42A072D8"/>
    <w:lvl w:ilvl="0" w:tplc="2118E57E">
      <w:start w:val="1"/>
      <w:numFmt w:val="decimal"/>
      <w:lvlText w:val="%1"/>
      <w:lvlJc w:val="left"/>
      <w:pPr>
        <w:ind w:left="2160" w:hanging="360"/>
      </w:pPr>
      <w:rPr>
        <w:rFonts w:ascii="Calibri" w:eastAsia="Times New Roman" w:hAnsi="Calibri" w:cs="Calibri"/>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3" w15:restartNumberingAfterBreak="0">
    <w:nsid w:val="51DE0287"/>
    <w:multiLevelType w:val="hybridMultilevel"/>
    <w:tmpl w:val="F9DC26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1EC1940"/>
    <w:multiLevelType w:val="hybridMultilevel"/>
    <w:tmpl w:val="D960D30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87F584E"/>
    <w:multiLevelType w:val="multilevel"/>
    <w:tmpl w:val="7B0E6622"/>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6" w15:restartNumberingAfterBreak="0">
    <w:nsid w:val="601D7D45"/>
    <w:multiLevelType w:val="hybridMultilevel"/>
    <w:tmpl w:val="0DB06604"/>
    <w:lvl w:ilvl="0" w:tplc="10947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04116"/>
    <w:multiLevelType w:val="hybridMultilevel"/>
    <w:tmpl w:val="74D808C4"/>
    <w:lvl w:ilvl="0" w:tplc="4D1C8BA6">
      <w:start w:val="4"/>
      <w:numFmt w:val="decimal"/>
      <w:lvlText w:val="%1."/>
      <w:lvlJc w:val="left"/>
      <w:pPr>
        <w:ind w:left="548" w:hanging="360"/>
      </w:pPr>
      <w:rPr>
        <w:rFonts w:cs="Times New Roman" w:hint="default"/>
      </w:rPr>
    </w:lvl>
    <w:lvl w:ilvl="1" w:tplc="04090019" w:tentative="1">
      <w:start w:val="1"/>
      <w:numFmt w:val="lowerLetter"/>
      <w:lvlText w:val="%2."/>
      <w:lvlJc w:val="left"/>
      <w:pPr>
        <w:ind w:left="1268" w:hanging="360"/>
      </w:pPr>
      <w:rPr>
        <w:rFonts w:cs="Times New Roman"/>
      </w:rPr>
    </w:lvl>
    <w:lvl w:ilvl="2" w:tplc="0409001B" w:tentative="1">
      <w:start w:val="1"/>
      <w:numFmt w:val="lowerRoman"/>
      <w:lvlText w:val="%3."/>
      <w:lvlJc w:val="right"/>
      <w:pPr>
        <w:ind w:left="1988" w:hanging="180"/>
      </w:pPr>
      <w:rPr>
        <w:rFonts w:cs="Times New Roman"/>
      </w:rPr>
    </w:lvl>
    <w:lvl w:ilvl="3" w:tplc="0409000F" w:tentative="1">
      <w:start w:val="1"/>
      <w:numFmt w:val="decimal"/>
      <w:lvlText w:val="%4."/>
      <w:lvlJc w:val="left"/>
      <w:pPr>
        <w:ind w:left="2708" w:hanging="360"/>
      </w:pPr>
      <w:rPr>
        <w:rFonts w:cs="Times New Roman"/>
      </w:rPr>
    </w:lvl>
    <w:lvl w:ilvl="4" w:tplc="04090019" w:tentative="1">
      <w:start w:val="1"/>
      <w:numFmt w:val="lowerLetter"/>
      <w:lvlText w:val="%5."/>
      <w:lvlJc w:val="left"/>
      <w:pPr>
        <w:ind w:left="3428" w:hanging="360"/>
      </w:pPr>
      <w:rPr>
        <w:rFonts w:cs="Times New Roman"/>
      </w:rPr>
    </w:lvl>
    <w:lvl w:ilvl="5" w:tplc="0409001B" w:tentative="1">
      <w:start w:val="1"/>
      <w:numFmt w:val="lowerRoman"/>
      <w:lvlText w:val="%6."/>
      <w:lvlJc w:val="right"/>
      <w:pPr>
        <w:ind w:left="4148" w:hanging="180"/>
      </w:pPr>
      <w:rPr>
        <w:rFonts w:cs="Times New Roman"/>
      </w:rPr>
    </w:lvl>
    <w:lvl w:ilvl="6" w:tplc="0409000F" w:tentative="1">
      <w:start w:val="1"/>
      <w:numFmt w:val="decimal"/>
      <w:lvlText w:val="%7."/>
      <w:lvlJc w:val="left"/>
      <w:pPr>
        <w:ind w:left="4868" w:hanging="360"/>
      </w:pPr>
      <w:rPr>
        <w:rFonts w:cs="Times New Roman"/>
      </w:rPr>
    </w:lvl>
    <w:lvl w:ilvl="7" w:tplc="04090019" w:tentative="1">
      <w:start w:val="1"/>
      <w:numFmt w:val="lowerLetter"/>
      <w:lvlText w:val="%8."/>
      <w:lvlJc w:val="left"/>
      <w:pPr>
        <w:ind w:left="5588" w:hanging="360"/>
      </w:pPr>
      <w:rPr>
        <w:rFonts w:cs="Times New Roman"/>
      </w:rPr>
    </w:lvl>
    <w:lvl w:ilvl="8" w:tplc="0409001B" w:tentative="1">
      <w:start w:val="1"/>
      <w:numFmt w:val="lowerRoman"/>
      <w:lvlText w:val="%9."/>
      <w:lvlJc w:val="right"/>
      <w:pPr>
        <w:ind w:left="6308" w:hanging="180"/>
      </w:pPr>
      <w:rPr>
        <w:rFonts w:cs="Times New Roman"/>
      </w:rPr>
    </w:lvl>
  </w:abstractNum>
  <w:abstractNum w:abstractNumId="28" w15:restartNumberingAfterBreak="0">
    <w:nsid w:val="60921822"/>
    <w:multiLevelType w:val="hybridMultilevel"/>
    <w:tmpl w:val="04C42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720F37"/>
    <w:multiLevelType w:val="hybridMultilevel"/>
    <w:tmpl w:val="EC54D4C4"/>
    <w:lvl w:ilvl="0" w:tplc="AA4A50F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1D15115"/>
    <w:multiLevelType w:val="hybridMultilevel"/>
    <w:tmpl w:val="ABCE8966"/>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62812A8E"/>
    <w:multiLevelType w:val="hybridMultilevel"/>
    <w:tmpl w:val="A608FC28"/>
    <w:lvl w:ilvl="0" w:tplc="109472E0">
      <w:start w:val="1"/>
      <w:numFmt w:val="bullet"/>
      <w:lvlText w:val=""/>
      <w:lvlJc w:val="left"/>
      <w:pPr>
        <w:ind w:left="720" w:hanging="360"/>
      </w:pPr>
      <w:rPr>
        <w:rFonts w:ascii="Symbol" w:hAnsi="Symbol" w:hint="default"/>
      </w:rPr>
    </w:lvl>
    <w:lvl w:ilvl="1" w:tplc="109472E0">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55E82"/>
    <w:multiLevelType w:val="hybridMultilevel"/>
    <w:tmpl w:val="DD268F50"/>
    <w:lvl w:ilvl="0" w:tplc="8216F14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B0BD3"/>
    <w:multiLevelType w:val="hybridMultilevel"/>
    <w:tmpl w:val="72967D2A"/>
    <w:lvl w:ilvl="0" w:tplc="272647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6A516E3"/>
    <w:multiLevelType w:val="multilevel"/>
    <w:tmpl w:val="92ECE3DC"/>
    <w:lvl w:ilvl="0">
      <w:start w:val="1"/>
      <w:numFmt w:val="bullet"/>
      <w:lvlText w:val=""/>
      <w:lvlJc w:val="left"/>
      <w:pPr>
        <w:tabs>
          <w:tab w:val="num" w:pos="2512"/>
        </w:tabs>
        <w:ind w:left="2512" w:hanging="360"/>
      </w:pPr>
      <w:rPr>
        <w:rFonts w:ascii="Symbol" w:hAnsi="Symbol" w:hint="default"/>
        <w:sz w:val="20"/>
      </w:rPr>
    </w:lvl>
    <w:lvl w:ilvl="1" w:tentative="1">
      <w:start w:val="1"/>
      <w:numFmt w:val="bullet"/>
      <w:lvlText w:val=""/>
      <w:lvlJc w:val="left"/>
      <w:pPr>
        <w:tabs>
          <w:tab w:val="num" w:pos="3232"/>
        </w:tabs>
        <w:ind w:left="3232" w:hanging="360"/>
      </w:pPr>
      <w:rPr>
        <w:rFonts w:ascii="Symbol" w:hAnsi="Symbol" w:hint="default"/>
        <w:sz w:val="20"/>
      </w:rPr>
    </w:lvl>
    <w:lvl w:ilvl="2" w:tentative="1">
      <w:start w:val="1"/>
      <w:numFmt w:val="bullet"/>
      <w:lvlText w:val=""/>
      <w:lvlJc w:val="left"/>
      <w:pPr>
        <w:tabs>
          <w:tab w:val="num" w:pos="3952"/>
        </w:tabs>
        <w:ind w:left="3952" w:hanging="360"/>
      </w:pPr>
      <w:rPr>
        <w:rFonts w:ascii="Symbol" w:hAnsi="Symbol" w:hint="default"/>
        <w:sz w:val="20"/>
      </w:rPr>
    </w:lvl>
    <w:lvl w:ilvl="3" w:tentative="1">
      <w:start w:val="1"/>
      <w:numFmt w:val="bullet"/>
      <w:lvlText w:val=""/>
      <w:lvlJc w:val="left"/>
      <w:pPr>
        <w:tabs>
          <w:tab w:val="num" w:pos="4672"/>
        </w:tabs>
        <w:ind w:left="4672" w:hanging="360"/>
      </w:pPr>
      <w:rPr>
        <w:rFonts w:ascii="Symbol" w:hAnsi="Symbol" w:hint="default"/>
        <w:sz w:val="20"/>
      </w:rPr>
    </w:lvl>
    <w:lvl w:ilvl="4" w:tentative="1">
      <w:start w:val="1"/>
      <w:numFmt w:val="bullet"/>
      <w:lvlText w:val=""/>
      <w:lvlJc w:val="left"/>
      <w:pPr>
        <w:tabs>
          <w:tab w:val="num" w:pos="5392"/>
        </w:tabs>
        <w:ind w:left="5392" w:hanging="360"/>
      </w:pPr>
      <w:rPr>
        <w:rFonts w:ascii="Symbol" w:hAnsi="Symbol" w:hint="default"/>
        <w:sz w:val="20"/>
      </w:rPr>
    </w:lvl>
    <w:lvl w:ilvl="5" w:tentative="1">
      <w:start w:val="1"/>
      <w:numFmt w:val="bullet"/>
      <w:lvlText w:val=""/>
      <w:lvlJc w:val="left"/>
      <w:pPr>
        <w:tabs>
          <w:tab w:val="num" w:pos="6112"/>
        </w:tabs>
        <w:ind w:left="6112" w:hanging="360"/>
      </w:pPr>
      <w:rPr>
        <w:rFonts w:ascii="Symbol" w:hAnsi="Symbol" w:hint="default"/>
        <w:sz w:val="20"/>
      </w:rPr>
    </w:lvl>
    <w:lvl w:ilvl="6" w:tentative="1">
      <w:start w:val="1"/>
      <w:numFmt w:val="bullet"/>
      <w:lvlText w:val=""/>
      <w:lvlJc w:val="left"/>
      <w:pPr>
        <w:tabs>
          <w:tab w:val="num" w:pos="6832"/>
        </w:tabs>
        <w:ind w:left="6832" w:hanging="360"/>
      </w:pPr>
      <w:rPr>
        <w:rFonts w:ascii="Symbol" w:hAnsi="Symbol" w:hint="default"/>
        <w:sz w:val="20"/>
      </w:rPr>
    </w:lvl>
    <w:lvl w:ilvl="7" w:tentative="1">
      <w:start w:val="1"/>
      <w:numFmt w:val="bullet"/>
      <w:lvlText w:val=""/>
      <w:lvlJc w:val="left"/>
      <w:pPr>
        <w:tabs>
          <w:tab w:val="num" w:pos="7552"/>
        </w:tabs>
        <w:ind w:left="7552" w:hanging="360"/>
      </w:pPr>
      <w:rPr>
        <w:rFonts w:ascii="Symbol" w:hAnsi="Symbol" w:hint="default"/>
        <w:sz w:val="20"/>
      </w:rPr>
    </w:lvl>
    <w:lvl w:ilvl="8" w:tentative="1">
      <w:start w:val="1"/>
      <w:numFmt w:val="bullet"/>
      <w:lvlText w:val=""/>
      <w:lvlJc w:val="left"/>
      <w:pPr>
        <w:tabs>
          <w:tab w:val="num" w:pos="8272"/>
        </w:tabs>
        <w:ind w:left="8272" w:hanging="360"/>
      </w:pPr>
      <w:rPr>
        <w:rFonts w:ascii="Symbol" w:hAnsi="Symbol" w:hint="default"/>
        <w:sz w:val="20"/>
      </w:rPr>
    </w:lvl>
  </w:abstractNum>
  <w:abstractNum w:abstractNumId="35" w15:restartNumberingAfterBreak="0">
    <w:nsid w:val="68AE1C52"/>
    <w:multiLevelType w:val="hybridMultilevel"/>
    <w:tmpl w:val="C68428B8"/>
    <w:lvl w:ilvl="0" w:tplc="04090015">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B167CA9"/>
    <w:multiLevelType w:val="hybridMultilevel"/>
    <w:tmpl w:val="8B06D45A"/>
    <w:lvl w:ilvl="0" w:tplc="EAF686C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F5C6893"/>
    <w:multiLevelType w:val="hybridMultilevel"/>
    <w:tmpl w:val="CB727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A06940"/>
    <w:multiLevelType w:val="hybridMultilevel"/>
    <w:tmpl w:val="1AA697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4C9135D"/>
    <w:multiLevelType w:val="hybridMultilevel"/>
    <w:tmpl w:val="910E5EBA"/>
    <w:lvl w:ilvl="0" w:tplc="4EBCD136">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CCB46D2"/>
    <w:multiLevelType w:val="hybridMultilevel"/>
    <w:tmpl w:val="BED20444"/>
    <w:lvl w:ilvl="0" w:tplc="5AF25DD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CCE3A8A"/>
    <w:multiLevelType w:val="hybridMultilevel"/>
    <w:tmpl w:val="F1D63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D3B10F9"/>
    <w:multiLevelType w:val="hybridMultilevel"/>
    <w:tmpl w:val="864ED4EC"/>
    <w:lvl w:ilvl="0" w:tplc="A3C40E18">
      <w:start w:val="5"/>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31"/>
  </w:num>
  <w:num w:numId="3">
    <w:abstractNumId w:val="10"/>
  </w:num>
  <w:num w:numId="4">
    <w:abstractNumId w:val="36"/>
  </w:num>
  <w:num w:numId="5">
    <w:abstractNumId w:val="18"/>
  </w:num>
  <w:num w:numId="6">
    <w:abstractNumId w:val="5"/>
  </w:num>
  <w:num w:numId="7">
    <w:abstractNumId w:val="26"/>
  </w:num>
  <w:num w:numId="8">
    <w:abstractNumId w:val="6"/>
  </w:num>
  <w:num w:numId="9">
    <w:abstractNumId w:val="41"/>
  </w:num>
  <w:num w:numId="10">
    <w:abstractNumId w:val="15"/>
  </w:num>
  <w:num w:numId="11">
    <w:abstractNumId w:val="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4"/>
  </w:num>
  <w:num w:numId="16">
    <w:abstractNumId w:val="39"/>
  </w:num>
  <w:num w:numId="17">
    <w:abstractNumId w:val="40"/>
  </w:num>
  <w:num w:numId="18">
    <w:abstractNumId w:val="20"/>
  </w:num>
  <w:num w:numId="19">
    <w:abstractNumId w:val="33"/>
  </w:num>
  <w:num w:numId="20">
    <w:abstractNumId w:val="29"/>
  </w:num>
  <w:num w:numId="21">
    <w:abstractNumId w:val="42"/>
  </w:num>
  <w:num w:numId="22">
    <w:abstractNumId w:val="11"/>
  </w:num>
  <w:num w:numId="23">
    <w:abstractNumId w:val="3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7"/>
  </w:num>
  <w:num w:numId="34">
    <w:abstractNumId w:val="28"/>
  </w:num>
  <w:num w:numId="35">
    <w:abstractNumId w:val="9"/>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2"/>
  </w:num>
  <w:num w:numId="40">
    <w:abstractNumId w:val="2"/>
  </w:num>
  <w:num w:numId="41">
    <w:abstractNumId w:val="37"/>
  </w:num>
  <w:num w:numId="42">
    <w:abstractNumId w:val="0"/>
  </w:num>
  <w:num w:numId="43">
    <w:abstractNumId w:val="25"/>
  </w:num>
  <w:num w:numId="44">
    <w:abstractNumId w:val="3"/>
  </w:num>
  <w:num w:numId="45">
    <w:abstractNumId w:val="16"/>
  </w:num>
  <w:num w:numId="4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42"/>
    <w:rsid w:val="00000D7E"/>
    <w:rsid w:val="00002F2A"/>
    <w:rsid w:val="000052D3"/>
    <w:rsid w:val="000112C2"/>
    <w:rsid w:val="000117DB"/>
    <w:rsid w:val="000134BF"/>
    <w:rsid w:val="00013D25"/>
    <w:rsid w:val="00017312"/>
    <w:rsid w:val="0002185A"/>
    <w:rsid w:val="000254FE"/>
    <w:rsid w:val="00025F24"/>
    <w:rsid w:val="00027E7F"/>
    <w:rsid w:val="00032434"/>
    <w:rsid w:val="00035EE8"/>
    <w:rsid w:val="00037515"/>
    <w:rsid w:val="000479F8"/>
    <w:rsid w:val="000503ED"/>
    <w:rsid w:val="0005058C"/>
    <w:rsid w:val="00050720"/>
    <w:rsid w:val="00051063"/>
    <w:rsid w:val="00053AB7"/>
    <w:rsid w:val="00055683"/>
    <w:rsid w:val="00055A08"/>
    <w:rsid w:val="0005770E"/>
    <w:rsid w:val="00060EF3"/>
    <w:rsid w:val="00061E2D"/>
    <w:rsid w:val="0006283E"/>
    <w:rsid w:val="000631AA"/>
    <w:rsid w:val="000635A2"/>
    <w:rsid w:val="00065118"/>
    <w:rsid w:val="000715BF"/>
    <w:rsid w:val="000719D7"/>
    <w:rsid w:val="00074403"/>
    <w:rsid w:val="000774FF"/>
    <w:rsid w:val="00077780"/>
    <w:rsid w:val="000814A1"/>
    <w:rsid w:val="00084FF7"/>
    <w:rsid w:val="00086110"/>
    <w:rsid w:val="00090063"/>
    <w:rsid w:val="00093B91"/>
    <w:rsid w:val="00094F5F"/>
    <w:rsid w:val="00095A66"/>
    <w:rsid w:val="000A26E0"/>
    <w:rsid w:val="000A4CAB"/>
    <w:rsid w:val="000A5B52"/>
    <w:rsid w:val="000A72D3"/>
    <w:rsid w:val="000B19A4"/>
    <w:rsid w:val="000B2428"/>
    <w:rsid w:val="000B2C36"/>
    <w:rsid w:val="000C005E"/>
    <w:rsid w:val="000C147E"/>
    <w:rsid w:val="000C3130"/>
    <w:rsid w:val="000C3F96"/>
    <w:rsid w:val="000C4A07"/>
    <w:rsid w:val="000D1F31"/>
    <w:rsid w:val="000D1F77"/>
    <w:rsid w:val="000D2746"/>
    <w:rsid w:val="000D5171"/>
    <w:rsid w:val="000D5583"/>
    <w:rsid w:val="000D6FDC"/>
    <w:rsid w:val="000E2D22"/>
    <w:rsid w:val="000E7A11"/>
    <w:rsid w:val="000E7C02"/>
    <w:rsid w:val="000F383E"/>
    <w:rsid w:val="000F44E9"/>
    <w:rsid w:val="000F4C19"/>
    <w:rsid w:val="000F6E78"/>
    <w:rsid w:val="00100BF4"/>
    <w:rsid w:val="00102BB5"/>
    <w:rsid w:val="0010774B"/>
    <w:rsid w:val="001121B9"/>
    <w:rsid w:val="00114FEB"/>
    <w:rsid w:val="00115AB7"/>
    <w:rsid w:val="00117280"/>
    <w:rsid w:val="001233B0"/>
    <w:rsid w:val="00124AD5"/>
    <w:rsid w:val="00131CA2"/>
    <w:rsid w:val="00132E7B"/>
    <w:rsid w:val="00133076"/>
    <w:rsid w:val="001421E0"/>
    <w:rsid w:val="00143428"/>
    <w:rsid w:val="0014650E"/>
    <w:rsid w:val="001473F3"/>
    <w:rsid w:val="00147662"/>
    <w:rsid w:val="00147D81"/>
    <w:rsid w:val="0015160A"/>
    <w:rsid w:val="001543B2"/>
    <w:rsid w:val="00155136"/>
    <w:rsid w:val="00156933"/>
    <w:rsid w:val="0016294E"/>
    <w:rsid w:val="001666B2"/>
    <w:rsid w:val="001677C6"/>
    <w:rsid w:val="001705D4"/>
    <w:rsid w:val="00170851"/>
    <w:rsid w:val="00176AB9"/>
    <w:rsid w:val="0018518E"/>
    <w:rsid w:val="00185693"/>
    <w:rsid w:val="001868D3"/>
    <w:rsid w:val="0019292D"/>
    <w:rsid w:val="001A007A"/>
    <w:rsid w:val="001A1E8F"/>
    <w:rsid w:val="001A2C9E"/>
    <w:rsid w:val="001A40FE"/>
    <w:rsid w:val="001A6992"/>
    <w:rsid w:val="001B740C"/>
    <w:rsid w:val="001C0976"/>
    <w:rsid w:val="001C37B9"/>
    <w:rsid w:val="001C3A09"/>
    <w:rsid w:val="001C3BB4"/>
    <w:rsid w:val="001C7F68"/>
    <w:rsid w:val="001E1FCB"/>
    <w:rsid w:val="001E2216"/>
    <w:rsid w:val="001E46F1"/>
    <w:rsid w:val="001E5C8E"/>
    <w:rsid w:val="001F0765"/>
    <w:rsid w:val="001F16E5"/>
    <w:rsid w:val="001F2D9B"/>
    <w:rsid w:val="001F61D6"/>
    <w:rsid w:val="002004D4"/>
    <w:rsid w:val="00201A3C"/>
    <w:rsid w:val="00201DF4"/>
    <w:rsid w:val="00207C76"/>
    <w:rsid w:val="0021010A"/>
    <w:rsid w:val="00211B2D"/>
    <w:rsid w:val="0021204F"/>
    <w:rsid w:val="0021460C"/>
    <w:rsid w:val="002152B5"/>
    <w:rsid w:val="00216675"/>
    <w:rsid w:val="002173C6"/>
    <w:rsid w:val="0022107B"/>
    <w:rsid w:val="00222692"/>
    <w:rsid w:val="00222C3B"/>
    <w:rsid w:val="002256C2"/>
    <w:rsid w:val="00234E28"/>
    <w:rsid w:val="002352D8"/>
    <w:rsid w:val="002362BB"/>
    <w:rsid w:val="00237811"/>
    <w:rsid w:val="002417F8"/>
    <w:rsid w:val="00243C37"/>
    <w:rsid w:val="00251AF2"/>
    <w:rsid w:val="0025220F"/>
    <w:rsid w:val="002570D6"/>
    <w:rsid w:val="00260FB1"/>
    <w:rsid w:val="0026406E"/>
    <w:rsid w:val="0026415D"/>
    <w:rsid w:val="0026471A"/>
    <w:rsid w:val="002705F8"/>
    <w:rsid w:val="002750FE"/>
    <w:rsid w:val="00275A68"/>
    <w:rsid w:val="00276F79"/>
    <w:rsid w:val="002776C7"/>
    <w:rsid w:val="00277F88"/>
    <w:rsid w:val="002808C6"/>
    <w:rsid w:val="0028565F"/>
    <w:rsid w:val="00287D78"/>
    <w:rsid w:val="002914F4"/>
    <w:rsid w:val="00296317"/>
    <w:rsid w:val="00297C69"/>
    <w:rsid w:val="002A0B19"/>
    <w:rsid w:val="002A16DF"/>
    <w:rsid w:val="002A41C1"/>
    <w:rsid w:val="002B1578"/>
    <w:rsid w:val="002B24E9"/>
    <w:rsid w:val="002B562B"/>
    <w:rsid w:val="002B5B28"/>
    <w:rsid w:val="002C0F90"/>
    <w:rsid w:val="002C3B6F"/>
    <w:rsid w:val="002C6F1C"/>
    <w:rsid w:val="002D3DAB"/>
    <w:rsid w:val="002E09C9"/>
    <w:rsid w:val="002E0D58"/>
    <w:rsid w:val="002E510D"/>
    <w:rsid w:val="002F0C50"/>
    <w:rsid w:val="002F532B"/>
    <w:rsid w:val="00300F52"/>
    <w:rsid w:val="00302271"/>
    <w:rsid w:val="00304B67"/>
    <w:rsid w:val="00306D9F"/>
    <w:rsid w:val="00306F52"/>
    <w:rsid w:val="00310D14"/>
    <w:rsid w:val="003115DF"/>
    <w:rsid w:val="0031167E"/>
    <w:rsid w:val="00313400"/>
    <w:rsid w:val="00315B21"/>
    <w:rsid w:val="00316CA4"/>
    <w:rsid w:val="0031704F"/>
    <w:rsid w:val="00321AD5"/>
    <w:rsid w:val="00322353"/>
    <w:rsid w:val="003257A7"/>
    <w:rsid w:val="00334C92"/>
    <w:rsid w:val="00340494"/>
    <w:rsid w:val="00343FD1"/>
    <w:rsid w:val="00347B37"/>
    <w:rsid w:val="003503DD"/>
    <w:rsid w:val="00350541"/>
    <w:rsid w:val="003509F2"/>
    <w:rsid w:val="00352179"/>
    <w:rsid w:val="003526E4"/>
    <w:rsid w:val="00355D12"/>
    <w:rsid w:val="00357DA3"/>
    <w:rsid w:val="00362935"/>
    <w:rsid w:val="00362B67"/>
    <w:rsid w:val="00363E47"/>
    <w:rsid w:val="00364434"/>
    <w:rsid w:val="003702DB"/>
    <w:rsid w:val="0037146F"/>
    <w:rsid w:val="00373CBA"/>
    <w:rsid w:val="00374164"/>
    <w:rsid w:val="00377731"/>
    <w:rsid w:val="00382484"/>
    <w:rsid w:val="0038275B"/>
    <w:rsid w:val="00382DB2"/>
    <w:rsid w:val="00382E2B"/>
    <w:rsid w:val="00383441"/>
    <w:rsid w:val="003855AF"/>
    <w:rsid w:val="00386154"/>
    <w:rsid w:val="0038769D"/>
    <w:rsid w:val="00390C13"/>
    <w:rsid w:val="00394F15"/>
    <w:rsid w:val="003A0122"/>
    <w:rsid w:val="003A207A"/>
    <w:rsid w:val="003A459A"/>
    <w:rsid w:val="003B11C7"/>
    <w:rsid w:val="003B28A9"/>
    <w:rsid w:val="003B2C99"/>
    <w:rsid w:val="003B48C8"/>
    <w:rsid w:val="003B7101"/>
    <w:rsid w:val="003C4B1C"/>
    <w:rsid w:val="003C62C7"/>
    <w:rsid w:val="003C6B83"/>
    <w:rsid w:val="003D24F9"/>
    <w:rsid w:val="003E1BB9"/>
    <w:rsid w:val="003F2AFE"/>
    <w:rsid w:val="003F5CF0"/>
    <w:rsid w:val="004006BF"/>
    <w:rsid w:val="00403A6D"/>
    <w:rsid w:val="00403B99"/>
    <w:rsid w:val="00404B65"/>
    <w:rsid w:val="0040505C"/>
    <w:rsid w:val="004074FE"/>
    <w:rsid w:val="00407DE6"/>
    <w:rsid w:val="00410729"/>
    <w:rsid w:val="004204B0"/>
    <w:rsid w:val="0042261B"/>
    <w:rsid w:val="004247DB"/>
    <w:rsid w:val="00431175"/>
    <w:rsid w:val="004318DB"/>
    <w:rsid w:val="00431A19"/>
    <w:rsid w:val="00437104"/>
    <w:rsid w:val="0043790B"/>
    <w:rsid w:val="0044141E"/>
    <w:rsid w:val="00445943"/>
    <w:rsid w:val="004510AB"/>
    <w:rsid w:val="00453352"/>
    <w:rsid w:val="00457153"/>
    <w:rsid w:val="00462D7D"/>
    <w:rsid w:val="0047059E"/>
    <w:rsid w:val="00475782"/>
    <w:rsid w:val="00476B40"/>
    <w:rsid w:val="00482CD0"/>
    <w:rsid w:val="00484D37"/>
    <w:rsid w:val="00484EE1"/>
    <w:rsid w:val="0048608D"/>
    <w:rsid w:val="00486A61"/>
    <w:rsid w:val="00491EF4"/>
    <w:rsid w:val="004941A7"/>
    <w:rsid w:val="00497B78"/>
    <w:rsid w:val="004A092F"/>
    <w:rsid w:val="004A18E3"/>
    <w:rsid w:val="004A4190"/>
    <w:rsid w:val="004A57F4"/>
    <w:rsid w:val="004A7D88"/>
    <w:rsid w:val="004B3C7F"/>
    <w:rsid w:val="004B61E6"/>
    <w:rsid w:val="004B6E5E"/>
    <w:rsid w:val="004C5195"/>
    <w:rsid w:val="004C6AFD"/>
    <w:rsid w:val="004D0C84"/>
    <w:rsid w:val="004D0FD1"/>
    <w:rsid w:val="004D15A9"/>
    <w:rsid w:val="004D39D8"/>
    <w:rsid w:val="004D6521"/>
    <w:rsid w:val="004E14F9"/>
    <w:rsid w:val="004E157D"/>
    <w:rsid w:val="004E1DEC"/>
    <w:rsid w:val="004E260D"/>
    <w:rsid w:val="004E33D8"/>
    <w:rsid w:val="004E5342"/>
    <w:rsid w:val="004E6902"/>
    <w:rsid w:val="004F0401"/>
    <w:rsid w:val="00502332"/>
    <w:rsid w:val="00503B27"/>
    <w:rsid w:val="0051124F"/>
    <w:rsid w:val="0051213C"/>
    <w:rsid w:val="00512427"/>
    <w:rsid w:val="00513FF2"/>
    <w:rsid w:val="00516040"/>
    <w:rsid w:val="0051778F"/>
    <w:rsid w:val="0052108B"/>
    <w:rsid w:val="0052310A"/>
    <w:rsid w:val="00525262"/>
    <w:rsid w:val="00525E91"/>
    <w:rsid w:val="00526240"/>
    <w:rsid w:val="0053202D"/>
    <w:rsid w:val="00534627"/>
    <w:rsid w:val="00536F57"/>
    <w:rsid w:val="00541368"/>
    <w:rsid w:val="00541904"/>
    <w:rsid w:val="00544371"/>
    <w:rsid w:val="005479CE"/>
    <w:rsid w:val="00552939"/>
    <w:rsid w:val="005553DD"/>
    <w:rsid w:val="00555E99"/>
    <w:rsid w:val="0055674B"/>
    <w:rsid w:val="00565094"/>
    <w:rsid w:val="00573139"/>
    <w:rsid w:val="005751FB"/>
    <w:rsid w:val="00575386"/>
    <w:rsid w:val="0057677F"/>
    <w:rsid w:val="005810DF"/>
    <w:rsid w:val="00585A35"/>
    <w:rsid w:val="00587B1A"/>
    <w:rsid w:val="00593B49"/>
    <w:rsid w:val="005946B5"/>
    <w:rsid w:val="005954A8"/>
    <w:rsid w:val="0059785B"/>
    <w:rsid w:val="005A0085"/>
    <w:rsid w:val="005A2C8E"/>
    <w:rsid w:val="005B2351"/>
    <w:rsid w:val="005B2A4C"/>
    <w:rsid w:val="005B591B"/>
    <w:rsid w:val="005B7EE4"/>
    <w:rsid w:val="005C15CE"/>
    <w:rsid w:val="005C2338"/>
    <w:rsid w:val="005C5C5F"/>
    <w:rsid w:val="005D372A"/>
    <w:rsid w:val="005D4BCA"/>
    <w:rsid w:val="005D67D4"/>
    <w:rsid w:val="005E11BD"/>
    <w:rsid w:val="005E1A1D"/>
    <w:rsid w:val="005E40B4"/>
    <w:rsid w:val="005E49C3"/>
    <w:rsid w:val="005E59D6"/>
    <w:rsid w:val="005E6EE3"/>
    <w:rsid w:val="005F521F"/>
    <w:rsid w:val="005F5B53"/>
    <w:rsid w:val="005F7B21"/>
    <w:rsid w:val="00600B88"/>
    <w:rsid w:val="00601640"/>
    <w:rsid w:val="00602503"/>
    <w:rsid w:val="00602C61"/>
    <w:rsid w:val="006034BE"/>
    <w:rsid w:val="00603EBC"/>
    <w:rsid w:val="006062B8"/>
    <w:rsid w:val="00610AD5"/>
    <w:rsid w:val="006134D9"/>
    <w:rsid w:val="00616D51"/>
    <w:rsid w:val="0062245A"/>
    <w:rsid w:val="006236A1"/>
    <w:rsid w:val="00626F8E"/>
    <w:rsid w:val="00640965"/>
    <w:rsid w:val="00640B64"/>
    <w:rsid w:val="00643FBF"/>
    <w:rsid w:val="006474A0"/>
    <w:rsid w:val="00651485"/>
    <w:rsid w:val="00651EEC"/>
    <w:rsid w:val="00661DA3"/>
    <w:rsid w:val="006639F6"/>
    <w:rsid w:val="00665135"/>
    <w:rsid w:val="00665544"/>
    <w:rsid w:val="006675B8"/>
    <w:rsid w:val="00667F4B"/>
    <w:rsid w:val="00673A89"/>
    <w:rsid w:val="00674A30"/>
    <w:rsid w:val="0067585C"/>
    <w:rsid w:val="0067633E"/>
    <w:rsid w:val="0068727B"/>
    <w:rsid w:val="0069172E"/>
    <w:rsid w:val="006938AA"/>
    <w:rsid w:val="006A11B6"/>
    <w:rsid w:val="006A1820"/>
    <w:rsid w:val="006A6F79"/>
    <w:rsid w:val="006B1ACC"/>
    <w:rsid w:val="006B2648"/>
    <w:rsid w:val="006B41E4"/>
    <w:rsid w:val="006B4DB7"/>
    <w:rsid w:val="006B632C"/>
    <w:rsid w:val="006C2A93"/>
    <w:rsid w:val="006D0BC8"/>
    <w:rsid w:val="006D4F4A"/>
    <w:rsid w:val="006D5736"/>
    <w:rsid w:val="006E0B61"/>
    <w:rsid w:val="006F05B5"/>
    <w:rsid w:val="006F1974"/>
    <w:rsid w:val="006F1BD2"/>
    <w:rsid w:val="006F3F0E"/>
    <w:rsid w:val="00700801"/>
    <w:rsid w:val="007025EA"/>
    <w:rsid w:val="00704579"/>
    <w:rsid w:val="00705A04"/>
    <w:rsid w:val="007078AC"/>
    <w:rsid w:val="00713329"/>
    <w:rsid w:val="007175F3"/>
    <w:rsid w:val="007226A8"/>
    <w:rsid w:val="007273ED"/>
    <w:rsid w:val="007306BC"/>
    <w:rsid w:val="00734471"/>
    <w:rsid w:val="007345F3"/>
    <w:rsid w:val="00737161"/>
    <w:rsid w:val="00740E2B"/>
    <w:rsid w:val="00747208"/>
    <w:rsid w:val="0074722A"/>
    <w:rsid w:val="0075100F"/>
    <w:rsid w:val="00757A57"/>
    <w:rsid w:val="00762D17"/>
    <w:rsid w:val="0076360A"/>
    <w:rsid w:val="00764823"/>
    <w:rsid w:val="007648A2"/>
    <w:rsid w:val="0076596A"/>
    <w:rsid w:val="00766267"/>
    <w:rsid w:val="00770F86"/>
    <w:rsid w:val="007716C2"/>
    <w:rsid w:val="007721FF"/>
    <w:rsid w:val="00776511"/>
    <w:rsid w:val="00783CF6"/>
    <w:rsid w:val="00783DC3"/>
    <w:rsid w:val="00784B84"/>
    <w:rsid w:val="00794BD7"/>
    <w:rsid w:val="00796406"/>
    <w:rsid w:val="007976F1"/>
    <w:rsid w:val="007A34E4"/>
    <w:rsid w:val="007A6B30"/>
    <w:rsid w:val="007C3FB7"/>
    <w:rsid w:val="007D02EE"/>
    <w:rsid w:val="007D20FB"/>
    <w:rsid w:val="007D3CCA"/>
    <w:rsid w:val="007D67F9"/>
    <w:rsid w:val="007E1142"/>
    <w:rsid w:val="007E241E"/>
    <w:rsid w:val="007E598C"/>
    <w:rsid w:val="007F5B28"/>
    <w:rsid w:val="007F7A3F"/>
    <w:rsid w:val="008023A2"/>
    <w:rsid w:val="0080412B"/>
    <w:rsid w:val="0080574F"/>
    <w:rsid w:val="00805C0E"/>
    <w:rsid w:val="00806A6E"/>
    <w:rsid w:val="00816324"/>
    <w:rsid w:val="0081660C"/>
    <w:rsid w:val="00816713"/>
    <w:rsid w:val="008204B0"/>
    <w:rsid w:val="0082092B"/>
    <w:rsid w:val="008269EE"/>
    <w:rsid w:val="00833644"/>
    <w:rsid w:val="00834986"/>
    <w:rsid w:val="008404F3"/>
    <w:rsid w:val="00840E14"/>
    <w:rsid w:val="008442CA"/>
    <w:rsid w:val="008476A1"/>
    <w:rsid w:val="00850996"/>
    <w:rsid w:val="00855821"/>
    <w:rsid w:val="0085597C"/>
    <w:rsid w:val="00857507"/>
    <w:rsid w:val="00862F52"/>
    <w:rsid w:val="00863342"/>
    <w:rsid w:val="00864566"/>
    <w:rsid w:val="00866E12"/>
    <w:rsid w:val="00872128"/>
    <w:rsid w:val="0087372C"/>
    <w:rsid w:val="008829D5"/>
    <w:rsid w:val="00887D25"/>
    <w:rsid w:val="00892B16"/>
    <w:rsid w:val="008A039C"/>
    <w:rsid w:val="008A21F0"/>
    <w:rsid w:val="008A4E4E"/>
    <w:rsid w:val="008A62B4"/>
    <w:rsid w:val="008C1E84"/>
    <w:rsid w:val="008C7C71"/>
    <w:rsid w:val="008D48E8"/>
    <w:rsid w:val="008D4E2B"/>
    <w:rsid w:val="008D79F9"/>
    <w:rsid w:val="008E5CE6"/>
    <w:rsid w:val="008F0A91"/>
    <w:rsid w:val="008F3EAC"/>
    <w:rsid w:val="008F68A9"/>
    <w:rsid w:val="008F6F6B"/>
    <w:rsid w:val="008F7400"/>
    <w:rsid w:val="00900D26"/>
    <w:rsid w:val="00903121"/>
    <w:rsid w:val="009044CC"/>
    <w:rsid w:val="009048B3"/>
    <w:rsid w:val="0090495B"/>
    <w:rsid w:val="00912062"/>
    <w:rsid w:val="0091214C"/>
    <w:rsid w:val="00913E71"/>
    <w:rsid w:val="009153A5"/>
    <w:rsid w:val="00915886"/>
    <w:rsid w:val="009167A2"/>
    <w:rsid w:val="00917B6F"/>
    <w:rsid w:val="00925D74"/>
    <w:rsid w:val="00936DDB"/>
    <w:rsid w:val="009402FD"/>
    <w:rsid w:val="00943201"/>
    <w:rsid w:val="00946CAD"/>
    <w:rsid w:val="009477D5"/>
    <w:rsid w:val="009534D7"/>
    <w:rsid w:val="0096045D"/>
    <w:rsid w:val="0096184A"/>
    <w:rsid w:val="00963DBB"/>
    <w:rsid w:val="00966F42"/>
    <w:rsid w:val="0097263B"/>
    <w:rsid w:val="00972A9F"/>
    <w:rsid w:val="00972EB8"/>
    <w:rsid w:val="0097422B"/>
    <w:rsid w:val="009752FE"/>
    <w:rsid w:val="009834FA"/>
    <w:rsid w:val="00985FCB"/>
    <w:rsid w:val="00986790"/>
    <w:rsid w:val="009900D9"/>
    <w:rsid w:val="009952E4"/>
    <w:rsid w:val="0099697A"/>
    <w:rsid w:val="009A083B"/>
    <w:rsid w:val="009A2EFB"/>
    <w:rsid w:val="009A3EE7"/>
    <w:rsid w:val="009A443F"/>
    <w:rsid w:val="009A44E2"/>
    <w:rsid w:val="009A4C1F"/>
    <w:rsid w:val="009B5598"/>
    <w:rsid w:val="009B7E48"/>
    <w:rsid w:val="009C0DDE"/>
    <w:rsid w:val="009C5BF1"/>
    <w:rsid w:val="009C7B68"/>
    <w:rsid w:val="009D0DC6"/>
    <w:rsid w:val="009D1204"/>
    <w:rsid w:val="009D16ED"/>
    <w:rsid w:val="009D50EF"/>
    <w:rsid w:val="009D72C1"/>
    <w:rsid w:val="009D7B65"/>
    <w:rsid w:val="009E14D1"/>
    <w:rsid w:val="009E4CA4"/>
    <w:rsid w:val="009E61DB"/>
    <w:rsid w:val="009E6A2D"/>
    <w:rsid w:val="009E7114"/>
    <w:rsid w:val="009E7FF1"/>
    <w:rsid w:val="009F1849"/>
    <w:rsid w:val="00A00E4A"/>
    <w:rsid w:val="00A04E01"/>
    <w:rsid w:val="00A134EE"/>
    <w:rsid w:val="00A1398A"/>
    <w:rsid w:val="00A13AF0"/>
    <w:rsid w:val="00A15333"/>
    <w:rsid w:val="00A1634C"/>
    <w:rsid w:val="00A2516A"/>
    <w:rsid w:val="00A25868"/>
    <w:rsid w:val="00A30FBF"/>
    <w:rsid w:val="00A33743"/>
    <w:rsid w:val="00A35523"/>
    <w:rsid w:val="00A36B18"/>
    <w:rsid w:val="00A37E9E"/>
    <w:rsid w:val="00A42651"/>
    <w:rsid w:val="00A44B1F"/>
    <w:rsid w:val="00A45226"/>
    <w:rsid w:val="00A471F0"/>
    <w:rsid w:val="00A51BEE"/>
    <w:rsid w:val="00A54B41"/>
    <w:rsid w:val="00A5728D"/>
    <w:rsid w:val="00A623C1"/>
    <w:rsid w:val="00A62C8A"/>
    <w:rsid w:val="00A708A6"/>
    <w:rsid w:val="00A74564"/>
    <w:rsid w:val="00A810FA"/>
    <w:rsid w:val="00A838CC"/>
    <w:rsid w:val="00A85465"/>
    <w:rsid w:val="00A90373"/>
    <w:rsid w:val="00A905EC"/>
    <w:rsid w:val="00A92E6C"/>
    <w:rsid w:val="00A94EE6"/>
    <w:rsid w:val="00AA07D4"/>
    <w:rsid w:val="00AA1BD7"/>
    <w:rsid w:val="00AA3738"/>
    <w:rsid w:val="00AA4ADD"/>
    <w:rsid w:val="00AA4ED4"/>
    <w:rsid w:val="00AA55B3"/>
    <w:rsid w:val="00AB1181"/>
    <w:rsid w:val="00AB2273"/>
    <w:rsid w:val="00AB3E0A"/>
    <w:rsid w:val="00AB48B9"/>
    <w:rsid w:val="00AC084B"/>
    <w:rsid w:val="00AC0F5D"/>
    <w:rsid w:val="00AC2A04"/>
    <w:rsid w:val="00AC3A3F"/>
    <w:rsid w:val="00AC4E16"/>
    <w:rsid w:val="00AC5F47"/>
    <w:rsid w:val="00AC7E13"/>
    <w:rsid w:val="00AD3CED"/>
    <w:rsid w:val="00AE3139"/>
    <w:rsid w:val="00AF35EF"/>
    <w:rsid w:val="00AF39C5"/>
    <w:rsid w:val="00AF4672"/>
    <w:rsid w:val="00AF6117"/>
    <w:rsid w:val="00AF6F00"/>
    <w:rsid w:val="00B00F5D"/>
    <w:rsid w:val="00B0249B"/>
    <w:rsid w:val="00B02C5D"/>
    <w:rsid w:val="00B03C2A"/>
    <w:rsid w:val="00B10BB1"/>
    <w:rsid w:val="00B10BDD"/>
    <w:rsid w:val="00B128C2"/>
    <w:rsid w:val="00B1468A"/>
    <w:rsid w:val="00B17962"/>
    <w:rsid w:val="00B23C85"/>
    <w:rsid w:val="00B247C8"/>
    <w:rsid w:val="00B343C0"/>
    <w:rsid w:val="00B34BC2"/>
    <w:rsid w:val="00B40E26"/>
    <w:rsid w:val="00B42090"/>
    <w:rsid w:val="00B4318A"/>
    <w:rsid w:val="00B4358A"/>
    <w:rsid w:val="00B46410"/>
    <w:rsid w:val="00B4653D"/>
    <w:rsid w:val="00B503CA"/>
    <w:rsid w:val="00B56473"/>
    <w:rsid w:val="00B704F0"/>
    <w:rsid w:val="00B70C10"/>
    <w:rsid w:val="00B7220B"/>
    <w:rsid w:val="00B834BD"/>
    <w:rsid w:val="00B837FD"/>
    <w:rsid w:val="00B85108"/>
    <w:rsid w:val="00B85AAE"/>
    <w:rsid w:val="00B95C82"/>
    <w:rsid w:val="00BA27C4"/>
    <w:rsid w:val="00BA6A00"/>
    <w:rsid w:val="00BA6E6C"/>
    <w:rsid w:val="00BB0C5D"/>
    <w:rsid w:val="00BB1E21"/>
    <w:rsid w:val="00BB1ED0"/>
    <w:rsid w:val="00BB21E6"/>
    <w:rsid w:val="00BB2D8C"/>
    <w:rsid w:val="00BB5FAF"/>
    <w:rsid w:val="00BB7B89"/>
    <w:rsid w:val="00BC14FE"/>
    <w:rsid w:val="00BC52AA"/>
    <w:rsid w:val="00BC7E31"/>
    <w:rsid w:val="00BD1359"/>
    <w:rsid w:val="00BD1486"/>
    <w:rsid w:val="00BD26E2"/>
    <w:rsid w:val="00BD6553"/>
    <w:rsid w:val="00BD7D8B"/>
    <w:rsid w:val="00BE2712"/>
    <w:rsid w:val="00BE2B7C"/>
    <w:rsid w:val="00BE33D3"/>
    <w:rsid w:val="00BE3EE8"/>
    <w:rsid w:val="00BE4151"/>
    <w:rsid w:val="00BE7031"/>
    <w:rsid w:val="00BE75A3"/>
    <w:rsid w:val="00BF0797"/>
    <w:rsid w:val="00BF1A2E"/>
    <w:rsid w:val="00BF2B8C"/>
    <w:rsid w:val="00BF2CF0"/>
    <w:rsid w:val="00BF4BAA"/>
    <w:rsid w:val="00BF50C9"/>
    <w:rsid w:val="00C05A8E"/>
    <w:rsid w:val="00C126A5"/>
    <w:rsid w:val="00C16A59"/>
    <w:rsid w:val="00C17D34"/>
    <w:rsid w:val="00C2174B"/>
    <w:rsid w:val="00C229C7"/>
    <w:rsid w:val="00C2393A"/>
    <w:rsid w:val="00C30424"/>
    <w:rsid w:val="00C357BE"/>
    <w:rsid w:val="00C406AA"/>
    <w:rsid w:val="00C41441"/>
    <w:rsid w:val="00C52D56"/>
    <w:rsid w:val="00C56DAF"/>
    <w:rsid w:val="00C57B31"/>
    <w:rsid w:val="00C57B58"/>
    <w:rsid w:val="00C601CD"/>
    <w:rsid w:val="00C615AB"/>
    <w:rsid w:val="00C63504"/>
    <w:rsid w:val="00C6738B"/>
    <w:rsid w:val="00C70BBA"/>
    <w:rsid w:val="00C70E2D"/>
    <w:rsid w:val="00C70FF9"/>
    <w:rsid w:val="00C74228"/>
    <w:rsid w:val="00C772B6"/>
    <w:rsid w:val="00C77362"/>
    <w:rsid w:val="00C80F89"/>
    <w:rsid w:val="00C81639"/>
    <w:rsid w:val="00C82EDE"/>
    <w:rsid w:val="00C838A0"/>
    <w:rsid w:val="00C85E23"/>
    <w:rsid w:val="00C92CE4"/>
    <w:rsid w:val="00C969F2"/>
    <w:rsid w:val="00CA21F2"/>
    <w:rsid w:val="00CB0E4A"/>
    <w:rsid w:val="00CB1F35"/>
    <w:rsid w:val="00CB287D"/>
    <w:rsid w:val="00CB3F50"/>
    <w:rsid w:val="00CB4BEE"/>
    <w:rsid w:val="00CB6BFC"/>
    <w:rsid w:val="00CC00D1"/>
    <w:rsid w:val="00CC3666"/>
    <w:rsid w:val="00CC3A8E"/>
    <w:rsid w:val="00CC7E90"/>
    <w:rsid w:val="00CD2AB6"/>
    <w:rsid w:val="00CD6A41"/>
    <w:rsid w:val="00CD73C2"/>
    <w:rsid w:val="00CD7996"/>
    <w:rsid w:val="00CE7130"/>
    <w:rsid w:val="00CF1094"/>
    <w:rsid w:val="00CF1BA4"/>
    <w:rsid w:val="00CF20D1"/>
    <w:rsid w:val="00CF4714"/>
    <w:rsid w:val="00CF6A91"/>
    <w:rsid w:val="00CF6D86"/>
    <w:rsid w:val="00D019BC"/>
    <w:rsid w:val="00D03FD8"/>
    <w:rsid w:val="00D04E16"/>
    <w:rsid w:val="00D0590C"/>
    <w:rsid w:val="00D07935"/>
    <w:rsid w:val="00D07D73"/>
    <w:rsid w:val="00D104DA"/>
    <w:rsid w:val="00D11005"/>
    <w:rsid w:val="00D14C49"/>
    <w:rsid w:val="00D14EB1"/>
    <w:rsid w:val="00D20BA9"/>
    <w:rsid w:val="00D21545"/>
    <w:rsid w:val="00D23597"/>
    <w:rsid w:val="00D25E3F"/>
    <w:rsid w:val="00D27B49"/>
    <w:rsid w:val="00D27F46"/>
    <w:rsid w:val="00D329FA"/>
    <w:rsid w:val="00D41724"/>
    <w:rsid w:val="00D43AFF"/>
    <w:rsid w:val="00D44D99"/>
    <w:rsid w:val="00D50FAD"/>
    <w:rsid w:val="00D512BE"/>
    <w:rsid w:val="00D51BDA"/>
    <w:rsid w:val="00D52938"/>
    <w:rsid w:val="00D54663"/>
    <w:rsid w:val="00D56234"/>
    <w:rsid w:val="00D61C55"/>
    <w:rsid w:val="00D71F54"/>
    <w:rsid w:val="00D726BA"/>
    <w:rsid w:val="00D7364A"/>
    <w:rsid w:val="00D7754D"/>
    <w:rsid w:val="00D807A2"/>
    <w:rsid w:val="00D80DF2"/>
    <w:rsid w:val="00D854CF"/>
    <w:rsid w:val="00D91E49"/>
    <w:rsid w:val="00D95EEA"/>
    <w:rsid w:val="00D96451"/>
    <w:rsid w:val="00DA64E7"/>
    <w:rsid w:val="00DB32C4"/>
    <w:rsid w:val="00DB38B0"/>
    <w:rsid w:val="00DB3A24"/>
    <w:rsid w:val="00DC0317"/>
    <w:rsid w:val="00DC13CC"/>
    <w:rsid w:val="00DC18DE"/>
    <w:rsid w:val="00DC31B4"/>
    <w:rsid w:val="00DC34C3"/>
    <w:rsid w:val="00DC48AA"/>
    <w:rsid w:val="00DC65DC"/>
    <w:rsid w:val="00DD4305"/>
    <w:rsid w:val="00DD5B4F"/>
    <w:rsid w:val="00DE0BA1"/>
    <w:rsid w:val="00DF6EE0"/>
    <w:rsid w:val="00E01755"/>
    <w:rsid w:val="00E03D12"/>
    <w:rsid w:val="00E04D59"/>
    <w:rsid w:val="00E06923"/>
    <w:rsid w:val="00E0782C"/>
    <w:rsid w:val="00E07DAD"/>
    <w:rsid w:val="00E11326"/>
    <w:rsid w:val="00E1190C"/>
    <w:rsid w:val="00E13115"/>
    <w:rsid w:val="00E15928"/>
    <w:rsid w:val="00E25E7A"/>
    <w:rsid w:val="00E31626"/>
    <w:rsid w:val="00E367C1"/>
    <w:rsid w:val="00E3714D"/>
    <w:rsid w:val="00E40DCF"/>
    <w:rsid w:val="00E45332"/>
    <w:rsid w:val="00E5785D"/>
    <w:rsid w:val="00E632D6"/>
    <w:rsid w:val="00E66A07"/>
    <w:rsid w:val="00E66A44"/>
    <w:rsid w:val="00E71E43"/>
    <w:rsid w:val="00E736AC"/>
    <w:rsid w:val="00E75A2F"/>
    <w:rsid w:val="00E8275F"/>
    <w:rsid w:val="00E831F5"/>
    <w:rsid w:val="00E9056E"/>
    <w:rsid w:val="00E90BA5"/>
    <w:rsid w:val="00E9470B"/>
    <w:rsid w:val="00E95154"/>
    <w:rsid w:val="00E951A2"/>
    <w:rsid w:val="00E95917"/>
    <w:rsid w:val="00E9763E"/>
    <w:rsid w:val="00EA24D7"/>
    <w:rsid w:val="00EA2D2E"/>
    <w:rsid w:val="00EA56E7"/>
    <w:rsid w:val="00EA6675"/>
    <w:rsid w:val="00EA6A2D"/>
    <w:rsid w:val="00EB0E2F"/>
    <w:rsid w:val="00EB1F26"/>
    <w:rsid w:val="00EB5302"/>
    <w:rsid w:val="00EB6917"/>
    <w:rsid w:val="00EC1BF3"/>
    <w:rsid w:val="00EC4AEA"/>
    <w:rsid w:val="00ED087B"/>
    <w:rsid w:val="00ED1056"/>
    <w:rsid w:val="00ED1260"/>
    <w:rsid w:val="00EE2700"/>
    <w:rsid w:val="00EE2904"/>
    <w:rsid w:val="00EE33D1"/>
    <w:rsid w:val="00EE5552"/>
    <w:rsid w:val="00EE7756"/>
    <w:rsid w:val="00EE7EA0"/>
    <w:rsid w:val="00EF112A"/>
    <w:rsid w:val="00EF1572"/>
    <w:rsid w:val="00EF2AE9"/>
    <w:rsid w:val="00EF39B1"/>
    <w:rsid w:val="00EF4144"/>
    <w:rsid w:val="00EF4D7D"/>
    <w:rsid w:val="00EF4DAB"/>
    <w:rsid w:val="00EF62C4"/>
    <w:rsid w:val="00EF7FD2"/>
    <w:rsid w:val="00F01B3E"/>
    <w:rsid w:val="00F109BF"/>
    <w:rsid w:val="00F1138B"/>
    <w:rsid w:val="00F118AA"/>
    <w:rsid w:val="00F11D53"/>
    <w:rsid w:val="00F13A95"/>
    <w:rsid w:val="00F1445C"/>
    <w:rsid w:val="00F14661"/>
    <w:rsid w:val="00F170D8"/>
    <w:rsid w:val="00F1734E"/>
    <w:rsid w:val="00F209D1"/>
    <w:rsid w:val="00F20B6A"/>
    <w:rsid w:val="00F21248"/>
    <w:rsid w:val="00F22562"/>
    <w:rsid w:val="00F26FBD"/>
    <w:rsid w:val="00F27DCF"/>
    <w:rsid w:val="00F311F0"/>
    <w:rsid w:val="00F33B1C"/>
    <w:rsid w:val="00F35132"/>
    <w:rsid w:val="00F433D4"/>
    <w:rsid w:val="00F45C76"/>
    <w:rsid w:val="00F45F5C"/>
    <w:rsid w:val="00F472CF"/>
    <w:rsid w:val="00F50726"/>
    <w:rsid w:val="00F51D42"/>
    <w:rsid w:val="00F53E4A"/>
    <w:rsid w:val="00F55032"/>
    <w:rsid w:val="00F66251"/>
    <w:rsid w:val="00F666C6"/>
    <w:rsid w:val="00F66FAE"/>
    <w:rsid w:val="00F67F14"/>
    <w:rsid w:val="00F70494"/>
    <w:rsid w:val="00F72795"/>
    <w:rsid w:val="00F77E78"/>
    <w:rsid w:val="00F844AF"/>
    <w:rsid w:val="00F84F43"/>
    <w:rsid w:val="00F85332"/>
    <w:rsid w:val="00F947AD"/>
    <w:rsid w:val="00FA13FF"/>
    <w:rsid w:val="00FA57EA"/>
    <w:rsid w:val="00FB7FB1"/>
    <w:rsid w:val="00FC0A78"/>
    <w:rsid w:val="00FC7C6B"/>
    <w:rsid w:val="00FC7FE6"/>
    <w:rsid w:val="00FD35DE"/>
    <w:rsid w:val="00FD5DF6"/>
    <w:rsid w:val="00FE21BF"/>
    <w:rsid w:val="00FE78F2"/>
    <w:rsid w:val="00FF12EF"/>
    <w:rsid w:val="00FF2059"/>
    <w:rsid w:val="00FF4D6F"/>
    <w:rsid w:val="00FF7E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A3FBDC9"/>
  <w15:docId w15:val="{6151B7C8-BFFE-4176-91EB-2056BD61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C2"/>
    <w:pPr>
      <w:spacing w:after="200" w:line="276" w:lineRule="auto"/>
      <w:jc w:val="both"/>
    </w:pPr>
    <w:rPr>
      <w:sz w:val="20"/>
      <w:szCs w:val="20"/>
    </w:rPr>
  </w:style>
  <w:style w:type="paragraph" w:styleId="Heading1">
    <w:name w:val="heading 1"/>
    <w:basedOn w:val="Normal"/>
    <w:next w:val="Normal"/>
    <w:link w:val="Heading1Char"/>
    <w:uiPriority w:val="99"/>
    <w:qFormat/>
    <w:rsid w:val="00CD73C2"/>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CD73C2"/>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CD73C2"/>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CD73C2"/>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CD73C2"/>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CD73C2"/>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CD73C2"/>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CD73C2"/>
    <w:pPr>
      <w:spacing w:after="0"/>
      <w:jc w:val="left"/>
      <w:outlineLvl w:val="7"/>
    </w:pPr>
    <w:rPr>
      <w:b/>
      <w:i/>
      <w:smallCaps/>
      <w:color w:val="943634"/>
    </w:rPr>
  </w:style>
  <w:style w:type="paragraph" w:styleId="Heading9">
    <w:name w:val="heading 9"/>
    <w:basedOn w:val="Normal"/>
    <w:next w:val="Normal"/>
    <w:link w:val="Heading9Char"/>
    <w:uiPriority w:val="99"/>
    <w:qFormat/>
    <w:rsid w:val="00CD73C2"/>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3C2"/>
    <w:rPr>
      <w:rFonts w:cs="Times New Roman"/>
      <w:smallCaps/>
      <w:spacing w:val="5"/>
      <w:sz w:val="32"/>
      <w:szCs w:val="32"/>
    </w:rPr>
  </w:style>
  <w:style w:type="character" w:customStyle="1" w:styleId="Heading2Char">
    <w:name w:val="Heading 2 Char"/>
    <w:basedOn w:val="DefaultParagraphFont"/>
    <w:link w:val="Heading2"/>
    <w:uiPriority w:val="99"/>
    <w:locked/>
    <w:rsid w:val="00CD73C2"/>
    <w:rPr>
      <w:rFonts w:cs="Times New Roman"/>
      <w:smallCaps/>
      <w:spacing w:val="5"/>
      <w:sz w:val="28"/>
      <w:szCs w:val="28"/>
    </w:rPr>
  </w:style>
  <w:style w:type="character" w:customStyle="1" w:styleId="Heading3Char">
    <w:name w:val="Heading 3 Char"/>
    <w:basedOn w:val="DefaultParagraphFont"/>
    <w:link w:val="Heading3"/>
    <w:uiPriority w:val="99"/>
    <w:locked/>
    <w:rsid w:val="00CD73C2"/>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CD73C2"/>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CD73C2"/>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CD73C2"/>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CD73C2"/>
    <w:rPr>
      <w:rFonts w:cs="Times New Roman"/>
      <w:b/>
      <w:smallCaps/>
      <w:color w:val="C0504D"/>
      <w:spacing w:val="10"/>
    </w:rPr>
  </w:style>
  <w:style w:type="character" w:customStyle="1" w:styleId="Heading8Char">
    <w:name w:val="Heading 8 Char"/>
    <w:basedOn w:val="DefaultParagraphFont"/>
    <w:link w:val="Heading8"/>
    <w:uiPriority w:val="99"/>
    <w:semiHidden/>
    <w:locked/>
    <w:rsid w:val="00CD73C2"/>
    <w:rPr>
      <w:rFonts w:cs="Times New Roman"/>
      <w:b/>
      <w:i/>
      <w:smallCaps/>
      <w:color w:val="943634"/>
    </w:rPr>
  </w:style>
  <w:style w:type="character" w:customStyle="1" w:styleId="Heading9Char">
    <w:name w:val="Heading 9 Char"/>
    <w:basedOn w:val="DefaultParagraphFont"/>
    <w:link w:val="Heading9"/>
    <w:uiPriority w:val="99"/>
    <w:semiHidden/>
    <w:locked/>
    <w:rsid w:val="00CD73C2"/>
    <w:rPr>
      <w:rFonts w:cs="Times New Roman"/>
      <w:b/>
      <w:i/>
      <w:smallCaps/>
      <w:color w:val="622423"/>
    </w:rPr>
  </w:style>
  <w:style w:type="paragraph" w:styleId="Caption">
    <w:name w:val="caption"/>
    <w:basedOn w:val="Normal"/>
    <w:next w:val="Normal"/>
    <w:uiPriority w:val="99"/>
    <w:qFormat/>
    <w:rsid w:val="00CD73C2"/>
    <w:rPr>
      <w:b/>
      <w:bCs/>
      <w:caps/>
      <w:sz w:val="16"/>
      <w:szCs w:val="18"/>
    </w:rPr>
  </w:style>
  <w:style w:type="paragraph" w:styleId="Title">
    <w:name w:val="Title"/>
    <w:basedOn w:val="Normal"/>
    <w:next w:val="Normal"/>
    <w:link w:val="TitleChar"/>
    <w:uiPriority w:val="99"/>
    <w:qFormat/>
    <w:rsid w:val="00CD73C2"/>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CD73C2"/>
    <w:rPr>
      <w:rFonts w:cs="Times New Roman"/>
      <w:smallCaps/>
      <w:sz w:val="48"/>
      <w:szCs w:val="48"/>
    </w:rPr>
  </w:style>
  <w:style w:type="paragraph" w:styleId="Subtitle">
    <w:name w:val="Subtitle"/>
    <w:basedOn w:val="Normal"/>
    <w:next w:val="Normal"/>
    <w:link w:val="SubtitleChar"/>
    <w:uiPriority w:val="99"/>
    <w:qFormat/>
    <w:rsid w:val="00CD73C2"/>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CD73C2"/>
    <w:rPr>
      <w:rFonts w:ascii="Cambria" w:hAnsi="Cambria" w:cs="Times New Roman"/>
      <w:sz w:val="22"/>
      <w:szCs w:val="22"/>
    </w:rPr>
  </w:style>
  <w:style w:type="character" w:styleId="Strong">
    <w:name w:val="Strong"/>
    <w:basedOn w:val="DefaultParagraphFont"/>
    <w:uiPriority w:val="99"/>
    <w:qFormat/>
    <w:rsid w:val="00CD73C2"/>
    <w:rPr>
      <w:rFonts w:cs="Times New Roman"/>
      <w:b/>
      <w:color w:val="C0504D"/>
    </w:rPr>
  </w:style>
  <w:style w:type="character" w:styleId="Emphasis">
    <w:name w:val="Emphasis"/>
    <w:basedOn w:val="DefaultParagraphFont"/>
    <w:uiPriority w:val="99"/>
    <w:qFormat/>
    <w:rsid w:val="00CD73C2"/>
    <w:rPr>
      <w:rFonts w:cs="Times New Roman"/>
      <w:b/>
      <w:i/>
      <w:spacing w:val="10"/>
    </w:rPr>
  </w:style>
  <w:style w:type="paragraph" w:styleId="NoSpacing">
    <w:name w:val="No Spacing"/>
    <w:basedOn w:val="Normal"/>
    <w:link w:val="NoSpacingChar"/>
    <w:uiPriority w:val="99"/>
    <w:qFormat/>
    <w:rsid w:val="00CD73C2"/>
    <w:pPr>
      <w:spacing w:after="0" w:line="240" w:lineRule="auto"/>
    </w:pPr>
  </w:style>
  <w:style w:type="character" w:customStyle="1" w:styleId="NoSpacingChar">
    <w:name w:val="No Spacing Char"/>
    <w:basedOn w:val="DefaultParagraphFont"/>
    <w:link w:val="NoSpacing"/>
    <w:uiPriority w:val="99"/>
    <w:locked/>
    <w:rsid w:val="00CD73C2"/>
    <w:rPr>
      <w:rFonts w:cs="Times New Roman"/>
    </w:rPr>
  </w:style>
  <w:style w:type="paragraph" w:styleId="ListParagraph">
    <w:name w:val="List Paragraph"/>
    <w:basedOn w:val="Normal"/>
    <w:uiPriority w:val="34"/>
    <w:qFormat/>
    <w:rsid w:val="00CD73C2"/>
    <w:pPr>
      <w:ind w:left="720"/>
      <w:contextualSpacing/>
    </w:pPr>
  </w:style>
  <w:style w:type="paragraph" w:styleId="Quote">
    <w:name w:val="Quote"/>
    <w:basedOn w:val="Normal"/>
    <w:next w:val="Normal"/>
    <w:link w:val="QuoteChar"/>
    <w:uiPriority w:val="99"/>
    <w:qFormat/>
    <w:rsid w:val="00CD73C2"/>
    <w:rPr>
      <w:i/>
    </w:rPr>
  </w:style>
  <w:style w:type="character" w:customStyle="1" w:styleId="QuoteChar">
    <w:name w:val="Quote Char"/>
    <w:basedOn w:val="DefaultParagraphFont"/>
    <w:link w:val="Quote"/>
    <w:uiPriority w:val="99"/>
    <w:locked/>
    <w:rsid w:val="00CD73C2"/>
    <w:rPr>
      <w:rFonts w:cs="Times New Roman"/>
      <w:i/>
    </w:rPr>
  </w:style>
  <w:style w:type="paragraph" w:styleId="IntenseQuote">
    <w:name w:val="Intense Quote"/>
    <w:basedOn w:val="Normal"/>
    <w:next w:val="Normal"/>
    <w:link w:val="IntenseQuoteChar"/>
    <w:uiPriority w:val="99"/>
    <w:qFormat/>
    <w:rsid w:val="00CD73C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CD73C2"/>
    <w:rPr>
      <w:rFonts w:cs="Times New Roman"/>
      <w:b/>
      <w:i/>
      <w:color w:val="FFFFFF"/>
      <w:shd w:val="clear" w:color="auto" w:fill="C0504D"/>
    </w:rPr>
  </w:style>
  <w:style w:type="character" w:styleId="SubtleEmphasis">
    <w:name w:val="Subtle Emphasis"/>
    <w:basedOn w:val="DefaultParagraphFont"/>
    <w:uiPriority w:val="99"/>
    <w:qFormat/>
    <w:rsid w:val="00CD73C2"/>
    <w:rPr>
      <w:rFonts w:cs="Times New Roman"/>
      <w:i/>
    </w:rPr>
  </w:style>
  <w:style w:type="character" w:styleId="IntenseEmphasis">
    <w:name w:val="Intense Emphasis"/>
    <w:basedOn w:val="DefaultParagraphFont"/>
    <w:uiPriority w:val="99"/>
    <w:qFormat/>
    <w:rsid w:val="00CD73C2"/>
    <w:rPr>
      <w:rFonts w:cs="Times New Roman"/>
      <w:b/>
      <w:i/>
      <w:color w:val="C0504D"/>
      <w:spacing w:val="10"/>
    </w:rPr>
  </w:style>
  <w:style w:type="character" w:styleId="SubtleReference">
    <w:name w:val="Subtle Reference"/>
    <w:basedOn w:val="DefaultParagraphFont"/>
    <w:uiPriority w:val="99"/>
    <w:qFormat/>
    <w:rsid w:val="00CD73C2"/>
    <w:rPr>
      <w:rFonts w:cs="Times New Roman"/>
      <w:b/>
    </w:rPr>
  </w:style>
  <w:style w:type="character" w:styleId="IntenseReference">
    <w:name w:val="Intense Reference"/>
    <w:basedOn w:val="DefaultParagraphFont"/>
    <w:uiPriority w:val="99"/>
    <w:qFormat/>
    <w:rsid w:val="00CD73C2"/>
    <w:rPr>
      <w:rFonts w:cs="Times New Roman"/>
      <w:b/>
      <w:smallCaps/>
      <w:spacing w:val="5"/>
      <w:sz w:val="22"/>
      <w:u w:val="single"/>
    </w:rPr>
  </w:style>
  <w:style w:type="character" w:styleId="BookTitle">
    <w:name w:val="Book Title"/>
    <w:basedOn w:val="DefaultParagraphFont"/>
    <w:uiPriority w:val="99"/>
    <w:qFormat/>
    <w:rsid w:val="00CD73C2"/>
    <w:rPr>
      <w:rFonts w:ascii="Cambria" w:hAnsi="Cambria" w:cs="Times New Roman"/>
      <w:i/>
      <w:sz w:val="20"/>
    </w:rPr>
  </w:style>
  <w:style w:type="paragraph" w:styleId="TOCHeading">
    <w:name w:val="TOC Heading"/>
    <w:basedOn w:val="Heading1"/>
    <w:next w:val="Normal"/>
    <w:uiPriority w:val="99"/>
    <w:qFormat/>
    <w:rsid w:val="00CD73C2"/>
    <w:pPr>
      <w:outlineLvl w:val="9"/>
    </w:pPr>
  </w:style>
  <w:style w:type="table" w:styleId="TableGrid">
    <w:name w:val="Table Grid"/>
    <w:basedOn w:val="TableNormal"/>
    <w:uiPriority w:val="59"/>
    <w:rsid w:val="00035E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3F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3FD1"/>
    <w:rPr>
      <w:rFonts w:cs="Times New Roman"/>
    </w:rPr>
  </w:style>
  <w:style w:type="paragraph" w:styleId="Footer">
    <w:name w:val="footer"/>
    <w:basedOn w:val="Normal"/>
    <w:link w:val="FooterChar"/>
    <w:uiPriority w:val="99"/>
    <w:rsid w:val="00343F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3FD1"/>
    <w:rPr>
      <w:rFonts w:cs="Times New Roman"/>
    </w:rPr>
  </w:style>
  <w:style w:type="paragraph" w:styleId="BodyTextIndent">
    <w:name w:val="Body Text Indent"/>
    <w:basedOn w:val="Normal"/>
    <w:link w:val="BodyTextIndentChar"/>
    <w:uiPriority w:val="99"/>
    <w:rsid w:val="00B40E26"/>
    <w:pPr>
      <w:tabs>
        <w:tab w:val="left" w:pos="720"/>
      </w:tabs>
      <w:spacing w:after="0" w:line="240" w:lineRule="auto"/>
      <w:ind w:left="630" w:hanging="360"/>
      <w:jc w:val="left"/>
    </w:pPr>
    <w:rPr>
      <w:rFonts w:ascii="Arial" w:hAnsi="Arial" w:cs="Arial"/>
    </w:rPr>
  </w:style>
  <w:style w:type="character" w:customStyle="1" w:styleId="BodyTextIndentChar">
    <w:name w:val="Body Text Indent Char"/>
    <w:basedOn w:val="DefaultParagraphFont"/>
    <w:link w:val="BodyTextIndent"/>
    <w:uiPriority w:val="99"/>
    <w:locked/>
    <w:rsid w:val="00B40E26"/>
    <w:rPr>
      <w:rFonts w:ascii="Arial" w:hAnsi="Arial" w:cs="Arial"/>
    </w:rPr>
  </w:style>
  <w:style w:type="character" w:styleId="Hyperlink">
    <w:name w:val="Hyperlink"/>
    <w:basedOn w:val="DefaultParagraphFont"/>
    <w:uiPriority w:val="99"/>
    <w:rsid w:val="00AB3E0A"/>
    <w:rPr>
      <w:rFonts w:cs="Times New Roman"/>
      <w:color w:val="0000FF"/>
      <w:u w:val="single"/>
    </w:rPr>
  </w:style>
  <w:style w:type="paragraph" w:customStyle="1" w:styleId="level11">
    <w:name w:val="_level11"/>
    <w:uiPriority w:val="99"/>
    <w:rsid w:val="00DC48A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jc w:val="both"/>
    </w:pPr>
    <w:rPr>
      <w:rFonts w:ascii="Times New Roman" w:hAnsi="Times New Roman"/>
      <w:sz w:val="24"/>
      <w:szCs w:val="24"/>
    </w:rPr>
  </w:style>
  <w:style w:type="paragraph" w:styleId="BalloonText">
    <w:name w:val="Balloon Text"/>
    <w:basedOn w:val="Normal"/>
    <w:link w:val="BalloonTextChar"/>
    <w:uiPriority w:val="99"/>
    <w:semiHidden/>
    <w:rsid w:val="004E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57D"/>
    <w:rPr>
      <w:rFonts w:ascii="Tahoma" w:hAnsi="Tahoma" w:cs="Tahoma"/>
      <w:sz w:val="16"/>
      <w:szCs w:val="16"/>
    </w:rPr>
  </w:style>
  <w:style w:type="character" w:styleId="CommentReference">
    <w:name w:val="annotation reference"/>
    <w:basedOn w:val="DefaultParagraphFont"/>
    <w:rsid w:val="006938AA"/>
    <w:rPr>
      <w:rFonts w:cs="Times New Roman"/>
      <w:sz w:val="16"/>
      <w:szCs w:val="16"/>
    </w:rPr>
  </w:style>
  <w:style w:type="paragraph" w:styleId="CommentText">
    <w:name w:val="annotation text"/>
    <w:basedOn w:val="Normal"/>
    <w:link w:val="CommentTextChar"/>
    <w:rsid w:val="006938AA"/>
    <w:pPr>
      <w:spacing w:line="240" w:lineRule="auto"/>
    </w:pPr>
  </w:style>
  <w:style w:type="character" w:customStyle="1" w:styleId="CommentTextChar">
    <w:name w:val="Comment Text Char"/>
    <w:basedOn w:val="DefaultParagraphFont"/>
    <w:link w:val="CommentText"/>
    <w:locked/>
    <w:rsid w:val="006938AA"/>
    <w:rPr>
      <w:rFonts w:cs="Times New Roman"/>
    </w:rPr>
  </w:style>
  <w:style w:type="paragraph" w:styleId="CommentSubject">
    <w:name w:val="annotation subject"/>
    <w:basedOn w:val="CommentText"/>
    <w:next w:val="CommentText"/>
    <w:link w:val="CommentSubjectChar"/>
    <w:uiPriority w:val="99"/>
    <w:semiHidden/>
    <w:rsid w:val="006938AA"/>
    <w:rPr>
      <w:b/>
      <w:bCs/>
    </w:rPr>
  </w:style>
  <w:style w:type="character" w:customStyle="1" w:styleId="CommentSubjectChar">
    <w:name w:val="Comment Subject Char"/>
    <w:basedOn w:val="CommentTextChar"/>
    <w:link w:val="CommentSubject"/>
    <w:uiPriority w:val="99"/>
    <w:semiHidden/>
    <w:locked/>
    <w:rsid w:val="006938AA"/>
    <w:rPr>
      <w:rFonts w:cs="Times New Roman"/>
      <w:b/>
      <w:bCs/>
    </w:rPr>
  </w:style>
  <w:style w:type="paragraph" w:styleId="Revision">
    <w:name w:val="Revision"/>
    <w:hidden/>
    <w:uiPriority w:val="99"/>
    <w:semiHidden/>
    <w:rsid w:val="006938AA"/>
    <w:rPr>
      <w:sz w:val="20"/>
      <w:szCs w:val="20"/>
    </w:rPr>
  </w:style>
  <w:style w:type="character" w:styleId="FollowedHyperlink">
    <w:name w:val="FollowedHyperlink"/>
    <w:basedOn w:val="DefaultParagraphFont"/>
    <w:uiPriority w:val="99"/>
    <w:semiHidden/>
    <w:rsid w:val="004E14F9"/>
    <w:rPr>
      <w:rFonts w:cs="Times New Roman"/>
      <w:color w:val="800080"/>
      <w:u w:val="single"/>
    </w:rPr>
  </w:style>
  <w:style w:type="paragraph" w:styleId="TOC2">
    <w:name w:val="toc 2"/>
    <w:basedOn w:val="Normal"/>
    <w:next w:val="Normal"/>
    <w:autoRedefine/>
    <w:uiPriority w:val="39"/>
    <w:rsid w:val="003A459A"/>
    <w:pPr>
      <w:spacing w:after="100"/>
      <w:ind w:left="200"/>
    </w:pPr>
  </w:style>
  <w:style w:type="paragraph" w:styleId="TOC3">
    <w:name w:val="toc 3"/>
    <w:basedOn w:val="Normal"/>
    <w:next w:val="Normal"/>
    <w:autoRedefine/>
    <w:uiPriority w:val="39"/>
    <w:rsid w:val="003A459A"/>
    <w:pPr>
      <w:spacing w:after="100"/>
      <w:ind w:left="400"/>
    </w:pPr>
  </w:style>
  <w:style w:type="paragraph" w:styleId="DocumentMap">
    <w:name w:val="Document Map"/>
    <w:basedOn w:val="Normal"/>
    <w:link w:val="DocumentMapChar"/>
    <w:uiPriority w:val="99"/>
    <w:semiHidden/>
    <w:rsid w:val="007472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A6A00"/>
    <w:rPr>
      <w:rFonts w:ascii="Times New Roman" w:hAnsi="Times New Roman" w:cs="Times New Roman"/>
      <w:sz w:val="2"/>
    </w:rPr>
  </w:style>
  <w:style w:type="character" w:customStyle="1" w:styleId="st1">
    <w:name w:val="st1"/>
    <w:uiPriority w:val="99"/>
    <w:rsid w:val="00F844AF"/>
  </w:style>
  <w:style w:type="paragraph" w:styleId="PlainText">
    <w:name w:val="Plain Text"/>
    <w:basedOn w:val="Normal"/>
    <w:link w:val="PlainTextChar"/>
    <w:uiPriority w:val="99"/>
    <w:locked/>
    <w:rsid w:val="000117DB"/>
    <w:pPr>
      <w:spacing w:after="0" w:line="240" w:lineRule="auto"/>
      <w:jc w:val="left"/>
    </w:pPr>
    <w:rPr>
      <w:rFonts w:cs="Calibri"/>
      <w:sz w:val="22"/>
      <w:szCs w:val="22"/>
    </w:rPr>
  </w:style>
  <w:style w:type="character" w:customStyle="1" w:styleId="PlainTextChar">
    <w:name w:val="Plain Text Char"/>
    <w:basedOn w:val="DefaultParagraphFont"/>
    <w:link w:val="PlainText"/>
    <w:uiPriority w:val="99"/>
    <w:locked/>
    <w:rsid w:val="000117DB"/>
    <w:rPr>
      <w:rFonts w:eastAsia="Times New Roman" w:cs="Calibri"/>
    </w:rPr>
  </w:style>
  <w:style w:type="paragraph" w:customStyle="1" w:styleId="Default">
    <w:name w:val="Default"/>
    <w:uiPriority w:val="99"/>
    <w:rsid w:val="00585A35"/>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unhideWhenUsed/>
    <w:locked/>
    <w:rsid w:val="00AF6117"/>
    <w:pPr>
      <w:spacing w:after="120"/>
    </w:pPr>
    <w:rPr>
      <w:sz w:val="16"/>
      <w:szCs w:val="16"/>
    </w:rPr>
  </w:style>
  <w:style w:type="character" w:customStyle="1" w:styleId="BodyText3Char">
    <w:name w:val="Body Text 3 Char"/>
    <w:basedOn w:val="DefaultParagraphFont"/>
    <w:link w:val="BodyText3"/>
    <w:uiPriority w:val="99"/>
    <w:rsid w:val="00AF61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0021">
      <w:bodyDiv w:val="1"/>
      <w:marLeft w:val="0"/>
      <w:marRight w:val="0"/>
      <w:marTop w:val="0"/>
      <w:marBottom w:val="0"/>
      <w:divBdr>
        <w:top w:val="none" w:sz="0" w:space="0" w:color="auto"/>
        <w:left w:val="none" w:sz="0" w:space="0" w:color="auto"/>
        <w:bottom w:val="none" w:sz="0" w:space="0" w:color="auto"/>
        <w:right w:val="none" w:sz="0" w:space="0" w:color="auto"/>
      </w:divBdr>
    </w:div>
    <w:div w:id="378356681">
      <w:bodyDiv w:val="1"/>
      <w:marLeft w:val="0"/>
      <w:marRight w:val="0"/>
      <w:marTop w:val="0"/>
      <w:marBottom w:val="0"/>
      <w:divBdr>
        <w:top w:val="none" w:sz="0" w:space="0" w:color="auto"/>
        <w:left w:val="none" w:sz="0" w:space="0" w:color="auto"/>
        <w:bottom w:val="none" w:sz="0" w:space="0" w:color="auto"/>
        <w:right w:val="none" w:sz="0" w:space="0" w:color="auto"/>
      </w:divBdr>
    </w:div>
    <w:div w:id="1652057365">
      <w:marLeft w:val="0"/>
      <w:marRight w:val="0"/>
      <w:marTop w:val="0"/>
      <w:marBottom w:val="0"/>
      <w:divBdr>
        <w:top w:val="none" w:sz="0" w:space="0" w:color="auto"/>
        <w:left w:val="none" w:sz="0" w:space="0" w:color="auto"/>
        <w:bottom w:val="none" w:sz="0" w:space="0" w:color="auto"/>
        <w:right w:val="none" w:sz="0" w:space="0" w:color="auto"/>
      </w:divBdr>
    </w:div>
    <w:div w:id="21151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2011/201160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F0C5-10A6-44BB-903D-43D28364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4108</Words>
  <Characters>24354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P20 WIN Query Management Description &amp; Document</vt:lpstr>
    </vt:vector>
  </TitlesOfParts>
  <Company>Connecticut State University System</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P20 WIN Query Management Description &amp; Document</dc:title>
  <dc:creator>Jan Kiehne</dc:creator>
  <cp:lastModifiedBy>Kiehne, Jan</cp:lastModifiedBy>
  <cp:revision>5</cp:revision>
  <cp:lastPrinted>2014-10-17T18:11:00Z</cp:lastPrinted>
  <dcterms:created xsi:type="dcterms:W3CDTF">2018-01-09T19:50:00Z</dcterms:created>
  <dcterms:modified xsi:type="dcterms:W3CDTF">2018-02-26T12:59:00Z</dcterms:modified>
</cp:coreProperties>
</file>